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C6" w:rsidRDefault="00D86E16" w:rsidP="003A14C6">
      <w:pPr>
        <w:tabs>
          <w:tab w:val="center" w:pos="4680"/>
        </w:tabs>
        <w:ind w:left="2160"/>
        <w:rPr>
          <w:i/>
          <w:sz w:val="28"/>
          <w:szCs w:val="28"/>
        </w:rPr>
      </w:pPr>
      <w:r w:rsidRPr="000073D7">
        <w:rPr>
          <w:sz w:val="28"/>
          <w:szCs w:val="28"/>
        </w:rPr>
        <w:tab/>
      </w:r>
      <w:r w:rsidR="00FE6ED6">
        <w:rPr>
          <w:sz w:val="28"/>
          <w:szCs w:val="28"/>
        </w:rPr>
        <w:tab/>
      </w:r>
      <w:r w:rsidR="00FE6ED6">
        <w:rPr>
          <w:sz w:val="28"/>
          <w:szCs w:val="28"/>
        </w:rPr>
        <w:tab/>
      </w:r>
      <w:r w:rsidR="00FE6ED6">
        <w:rPr>
          <w:sz w:val="28"/>
          <w:szCs w:val="28"/>
        </w:rPr>
        <w:tab/>
      </w:r>
      <w:r w:rsidR="00FE6ED6">
        <w:rPr>
          <w:sz w:val="28"/>
          <w:szCs w:val="28"/>
        </w:rPr>
        <w:tab/>
      </w:r>
      <w:r w:rsidR="00FE6ED6" w:rsidRPr="008C1C3C">
        <w:rPr>
          <w:i/>
          <w:sz w:val="28"/>
          <w:szCs w:val="28"/>
        </w:rPr>
        <w:t xml:space="preserve"> </w:t>
      </w:r>
      <w:r w:rsidR="003A14C6">
        <w:rPr>
          <w:i/>
          <w:sz w:val="28"/>
          <w:szCs w:val="28"/>
        </w:rPr>
        <w:tab/>
      </w:r>
      <w:r w:rsidR="003A14C6">
        <w:rPr>
          <w:i/>
          <w:sz w:val="28"/>
          <w:szCs w:val="28"/>
        </w:rPr>
        <w:tab/>
      </w:r>
      <w:r w:rsidR="00FE6ED6" w:rsidRPr="008C1C3C">
        <w:rPr>
          <w:i/>
          <w:sz w:val="28"/>
          <w:szCs w:val="28"/>
        </w:rPr>
        <w:t xml:space="preserve"> </w:t>
      </w:r>
      <w:r w:rsidR="003A14C6">
        <w:rPr>
          <w:i/>
          <w:sz w:val="28"/>
          <w:szCs w:val="28"/>
        </w:rPr>
        <w:t>“INTIAL DRAFT</w:t>
      </w:r>
      <w:r w:rsidR="00254E6D">
        <w:rPr>
          <w:i/>
          <w:sz w:val="28"/>
          <w:szCs w:val="28"/>
        </w:rPr>
        <w:t>”</w:t>
      </w:r>
      <w:r w:rsidR="003A14C6">
        <w:rPr>
          <w:i/>
          <w:sz w:val="28"/>
          <w:szCs w:val="28"/>
        </w:rPr>
        <w:t xml:space="preserve"> PROPOSED REVISIONS </w:t>
      </w:r>
    </w:p>
    <w:p w:rsidR="00544E03" w:rsidRDefault="00254E6D" w:rsidP="003A14C6">
      <w:pPr>
        <w:tabs>
          <w:tab w:val="center" w:pos="4680"/>
        </w:tabs>
        <w:ind w:left="2160"/>
        <w:rPr>
          <w:b/>
          <w:bCs/>
          <w:i/>
          <w:sz w:val="28"/>
          <w:szCs w:val="28"/>
        </w:rPr>
      </w:pPr>
      <w:r>
        <w:rPr>
          <w:b/>
          <w:bCs/>
          <w:i/>
          <w:sz w:val="28"/>
          <w:szCs w:val="28"/>
        </w:rPr>
        <w:t xml:space="preserve">            </w:t>
      </w:r>
      <w:r w:rsidR="00F5315D">
        <w:rPr>
          <w:b/>
          <w:bCs/>
          <w:i/>
          <w:sz w:val="28"/>
          <w:szCs w:val="28"/>
        </w:rPr>
        <w:t>CORPORATE BY</w:t>
      </w:r>
      <w:r w:rsidR="00544E03">
        <w:rPr>
          <w:b/>
          <w:bCs/>
          <w:i/>
          <w:sz w:val="28"/>
          <w:szCs w:val="28"/>
        </w:rPr>
        <w:t>-LAWS</w:t>
      </w:r>
    </w:p>
    <w:p w:rsidR="00D86E16" w:rsidRPr="000073D7" w:rsidRDefault="000073D7" w:rsidP="00544E03">
      <w:pPr>
        <w:tabs>
          <w:tab w:val="center" w:pos="4680"/>
        </w:tabs>
        <w:jc w:val="center"/>
        <w:rPr>
          <w:b/>
          <w:bCs/>
          <w:sz w:val="28"/>
          <w:szCs w:val="28"/>
        </w:rPr>
      </w:pPr>
      <w:r w:rsidRPr="000073D7">
        <w:rPr>
          <w:b/>
          <w:bCs/>
          <w:sz w:val="28"/>
          <w:szCs w:val="28"/>
        </w:rPr>
        <w:t>Stanly-Montgomery Baptist Association</w:t>
      </w:r>
    </w:p>
    <w:p w:rsidR="000073D7" w:rsidRDefault="000073D7" w:rsidP="000073D7">
      <w:pPr>
        <w:jc w:val="center"/>
        <w:rPr>
          <w:b/>
          <w:bCs/>
          <w:sz w:val="20"/>
          <w:szCs w:val="20"/>
        </w:rPr>
      </w:pPr>
    </w:p>
    <w:p w:rsidR="00195583" w:rsidRDefault="00195583" w:rsidP="000073D7">
      <w:pPr>
        <w:jc w:val="center"/>
        <w:rPr>
          <w:b/>
          <w:bCs/>
          <w:sz w:val="20"/>
          <w:szCs w:val="20"/>
        </w:rPr>
      </w:pPr>
    </w:p>
    <w:p w:rsidR="00D86E16" w:rsidRPr="000073D7" w:rsidRDefault="00146DDC" w:rsidP="000073D7">
      <w:pPr>
        <w:jc w:val="center"/>
        <w:rPr>
          <w:b/>
          <w:bCs/>
          <w:sz w:val="20"/>
          <w:szCs w:val="20"/>
        </w:rPr>
      </w:pPr>
      <w:r w:rsidRPr="000073D7">
        <w:rPr>
          <w:b/>
          <w:bCs/>
          <w:sz w:val="20"/>
          <w:szCs w:val="20"/>
        </w:rPr>
        <w:t>PREAMBLE</w:t>
      </w:r>
    </w:p>
    <w:p w:rsidR="00D86E16" w:rsidRPr="000073D7" w:rsidRDefault="00D86E16" w:rsidP="00D86E16">
      <w:pPr>
        <w:spacing w:after="120"/>
        <w:jc w:val="both"/>
        <w:rPr>
          <w:strike/>
          <w:sz w:val="20"/>
          <w:szCs w:val="20"/>
        </w:rPr>
      </w:pPr>
      <w:r w:rsidRPr="000073D7">
        <w:rPr>
          <w:sz w:val="20"/>
          <w:szCs w:val="20"/>
        </w:rPr>
        <w:t xml:space="preserve">Under the Lordship of Jesus Christ and for the furtherance of His Gospel, we, the people of the </w:t>
      </w:r>
      <w:r w:rsidR="000073D7" w:rsidRPr="000073D7">
        <w:rPr>
          <w:sz w:val="20"/>
          <w:szCs w:val="20"/>
        </w:rPr>
        <w:t xml:space="preserve">Stanly-Montgomery </w:t>
      </w:r>
      <w:r w:rsidRPr="000073D7">
        <w:rPr>
          <w:sz w:val="20"/>
          <w:szCs w:val="20"/>
        </w:rPr>
        <w:t xml:space="preserve">Baptist Association </w:t>
      </w:r>
      <w:r w:rsidR="003A14C6">
        <w:rPr>
          <w:sz w:val="20"/>
          <w:szCs w:val="20"/>
        </w:rPr>
        <w:t>(</w:t>
      </w:r>
      <w:r w:rsidR="003A14C6">
        <w:rPr>
          <w:i/>
          <w:sz w:val="20"/>
          <w:szCs w:val="20"/>
        </w:rPr>
        <w:t xml:space="preserve">here after referred to as “Association”) </w:t>
      </w:r>
      <w:r w:rsidRPr="000073D7">
        <w:rPr>
          <w:sz w:val="20"/>
          <w:szCs w:val="20"/>
        </w:rPr>
        <w:t xml:space="preserve">do hereby adopt the following </w:t>
      </w:r>
      <w:r w:rsidRPr="00FE6ED6">
        <w:rPr>
          <w:i/>
          <w:sz w:val="20"/>
          <w:szCs w:val="20"/>
        </w:rPr>
        <w:t>By</w:t>
      </w:r>
      <w:r w:rsidR="00343226">
        <w:rPr>
          <w:i/>
          <w:sz w:val="20"/>
          <w:szCs w:val="20"/>
        </w:rPr>
        <w:t>-L</w:t>
      </w:r>
      <w:r w:rsidRPr="00FE6ED6">
        <w:rPr>
          <w:i/>
          <w:sz w:val="20"/>
          <w:szCs w:val="20"/>
        </w:rPr>
        <w:t>aws.</w:t>
      </w:r>
      <w:r w:rsidRPr="000073D7">
        <w:rPr>
          <w:sz w:val="20"/>
          <w:szCs w:val="20"/>
        </w:rPr>
        <w:t xml:space="preserve">  </w:t>
      </w:r>
    </w:p>
    <w:p w:rsidR="00D86E16" w:rsidRPr="000073D7" w:rsidRDefault="00D86E16" w:rsidP="00D86E16">
      <w:pPr>
        <w:jc w:val="both"/>
        <w:rPr>
          <w:sz w:val="20"/>
          <w:szCs w:val="20"/>
        </w:rPr>
      </w:pPr>
      <w:r w:rsidRPr="000073D7">
        <w:rPr>
          <w:sz w:val="20"/>
          <w:szCs w:val="20"/>
        </w:rPr>
        <w:t>This Association is Southern Baptist and insofar as is practical, it will cooperate with and support the Baptist State Convention of North Carolina and the Southern Baptist Convention.</w:t>
      </w:r>
    </w:p>
    <w:p w:rsidR="00D86E16" w:rsidRPr="000073D7" w:rsidRDefault="00D86E16" w:rsidP="00D86E16">
      <w:pPr>
        <w:jc w:val="center"/>
        <w:rPr>
          <w:sz w:val="20"/>
          <w:szCs w:val="20"/>
        </w:rPr>
      </w:pPr>
    </w:p>
    <w:p w:rsidR="00D86E16" w:rsidRPr="000073D7" w:rsidRDefault="00D86E16" w:rsidP="00D86E16">
      <w:pPr>
        <w:jc w:val="center"/>
        <w:rPr>
          <w:b/>
          <w:bCs/>
          <w:sz w:val="20"/>
          <w:szCs w:val="20"/>
        </w:rPr>
      </w:pPr>
      <w:r w:rsidRPr="000073D7">
        <w:rPr>
          <w:b/>
          <w:bCs/>
          <w:sz w:val="20"/>
          <w:szCs w:val="20"/>
        </w:rPr>
        <w:t>ARTICLE I:  NAME</w:t>
      </w:r>
    </w:p>
    <w:p w:rsidR="00D86E16" w:rsidRPr="000073D7" w:rsidRDefault="00D86E16" w:rsidP="00D86E16">
      <w:pPr>
        <w:jc w:val="both"/>
        <w:rPr>
          <w:sz w:val="20"/>
          <w:szCs w:val="20"/>
        </w:rPr>
      </w:pPr>
      <w:r w:rsidRPr="000073D7">
        <w:rPr>
          <w:sz w:val="20"/>
          <w:szCs w:val="20"/>
        </w:rPr>
        <w:t>This body shall be known as</w:t>
      </w:r>
      <w:r w:rsidR="00C534AA" w:rsidRPr="000073D7">
        <w:rPr>
          <w:sz w:val="20"/>
          <w:szCs w:val="20"/>
        </w:rPr>
        <w:t xml:space="preserve"> the </w:t>
      </w:r>
      <w:r w:rsidR="000073D7" w:rsidRPr="000073D7">
        <w:rPr>
          <w:sz w:val="20"/>
          <w:szCs w:val="20"/>
        </w:rPr>
        <w:t>Stanly-Montgomery</w:t>
      </w:r>
      <w:r w:rsidRPr="000073D7">
        <w:rPr>
          <w:sz w:val="20"/>
          <w:szCs w:val="20"/>
        </w:rPr>
        <w:t xml:space="preserve"> Baptist Association.</w:t>
      </w:r>
      <w:r w:rsidR="009C2D7B" w:rsidRPr="000073D7">
        <w:rPr>
          <w:sz w:val="20"/>
          <w:szCs w:val="20"/>
        </w:rPr>
        <w:t xml:space="preserve"> </w:t>
      </w:r>
    </w:p>
    <w:p w:rsidR="00B75C89" w:rsidRPr="000073D7" w:rsidRDefault="00B75C89" w:rsidP="00D86E16">
      <w:pPr>
        <w:jc w:val="both"/>
        <w:rPr>
          <w:b/>
          <w:sz w:val="20"/>
          <w:szCs w:val="20"/>
        </w:rPr>
      </w:pPr>
    </w:p>
    <w:p w:rsidR="00D86E16" w:rsidRPr="000073D7" w:rsidRDefault="00D86E16" w:rsidP="00D86E16">
      <w:pPr>
        <w:tabs>
          <w:tab w:val="center" w:pos="4680"/>
        </w:tabs>
        <w:jc w:val="both"/>
        <w:rPr>
          <w:b/>
          <w:bCs/>
          <w:sz w:val="20"/>
          <w:szCs w:val="20"/>
        </w:rPr>
      </w:pPr>
      <w:r w:rsidRPr="000073D7">
        <w:rPr>
          <w:sz w:val="20"/>
          <w:szCs w:val="20"/>
        </w:rPr>
        <w:tab/>
      </w:r>
      <w:r w:rsidRPr="000073D7">
        <w:rPr>
          <w:b/>
          <w:bCs/>
          <w:sz w:val="20"/>
          <w:szCs w:val="20"/>
        </w:rPr>
        <w:t xml:space="preserve">ARTICLE II:  PURPOSE </w:t>
      </w:r>
      <w:r w:rsidR="00634AAC">
        <w:rPr>
          <w:b/>
          <w:bCs/>
          <w:sz w:val="20"/>
          <w:szCs w:val="20"/>
        </w:rPr>
        <w:t xml:space="preserve">AND </w:t>
      </w:r>
      <w:r w:rsidRPr="000073D7">
        <w:rPr>
          <w:b/>
          <w:bCs/>
          <w:sz w:val="20"/>
          <w:szCs w:val="20"/>
        </w:rPr>
        <w:t>MISSION</w:t>
      </w:r>
    </w:p>
    <w:p w:rsidR="00D86E16" w:rsidRPr="000073D7" w:rsidRDefault="000073D7" w:rsidP="00D86E16">
      <w:pPr>
        <w:pStyle w:val="NormalWeb"/>
        <w:spacing w:before="0" w:beforeAutospacing="0" w:after="120" w:afterAutospacing="0"/>
        <w:rPr>
          <w:bCs/>
          <w:sz w:val="20"/>
          <w:szCs w:val="20"/>
        </w:rPr>
      </w:pPr>
      <w:r>
        <w:rPr>
          <w:bCs/>
          <w:sz w:val="20"/>
          <w:szCs w:val="20"/>
        </w:rPr>
        <w:t>Stanly-M</w:t>
      </w:r>
      <w:r w:rsidRPr="000073D7">
        <w:rPr>
          <w:bCs/>
          <w:sz w:val="20"/>
          <w:szCs w:val="20"/>
        </w:rPr>
        <w:t>ontgomery</w:t>
      </w:r>
      <w:r w:rsidR="00E02E5D" w:rsidRPr="000073D7">
        <w:rPr>
          <w:bCs/>
          <w:sz w:val="20"/>
          <w:szCs w:val="20"/>
        </w:rPr>
        <w:t xml:space="preserve"> </w:t>
      </w:r>
      <w:r w:rsidR="00D86E16" w:rsidRPr="000073D7">
        <w:rPr>
          <w:bCs/>
          <w:sz w:val="20"/>
          <w:szCs w:val="20"/>
        </w:rPr>
        <w:t xml:space="preserve">Baptist Association exists to glorify Jesus Christ by </w:t>
      </w:r>
      <w:r w:rsidR="00E02E5D" w:rsidRPr="000073D7">
        <w:rPr>
          <w:bCs/>
          <w:sz w:val="20"/>
          <w:szCs w:val="20"/>
        </w:rPr>
        <w:t>assisting local</w:t>
      </w:r>
      <w:r w:rsidR="00D86E16" w:rsidRPr="000073D7">
        <w:rPr>
          <w:bCs/>
          <w:sz w:val="20"/>
          <w:szCs w:val="20"/>
        </w:rPr>
        <w:t xml:space="preserve"> churches to fulfill their unique, God-given mission. </w:t>
      </w:r>
      <w:r w:rsidR="00436782" w:rsidRPr="000073D7">
        <w:rPr>
          <w:bCs/>
          <w:sz w:val="20"/>
          <w:szCs w:val="20"/>
        </w:rPr>
        <w:t>As a</w:t>
      </w:r>
      <w:r w:rsidR="00E02E5D" w:rsidRPr="000073D7">
        <w:rPr>
          <w:bCs/>
          <w:sz w:val="20"/>
          <w:szCs w:val="20"/>
        </w:rPr>
        <w:t xml:space="preserve"> network</w:t>
      </w:r>
      <w:r w:rsidR="00436782" w:rsidRPr="000073D7">
        <w:rPr>
          <w:bCs/>
          <w:sz w:val="20"/>
          <w:szCs w:val="20"/>
        </w:rPr>
        <w:t xml:space="preserve"> of churches, our mission is to connect churches in mission and ministry t</w:t>
      </w:r>
      <w:r>
        <w:rPr>
          <w:bCs/>
          <w:sz w:val="20"/>
          <w:szCs w:val="20"/>
        </w:rPr>
        <w:t>o advance the Gospel</w:t>
      </w:r>
      <w:r w:rsidR="00436782" w:rsidRPr="000073D7">
        <w:rPr>
          <w:bCs/>
          <w:sz w:val="20"/>
          <w:szCs w:val="20"/>
        </w:rPr>
        <w:t xml:space="preserve"> to the ends of the earth. </w:t>
      </w:r>
    </w:p>
    <w:p w:rsidR="00D86E16" w:rsidRPr="000073D7" w:rsidRDefault="00D86E16" w:rsidP="00D86E16">
      <w:pPr>
        <w:tabs>
          <w:tab w:val="center" w:pos="4680"/>
        </w:tabs>
        <w:jc w:val="center"/>
        <w:rPr>
          <w:sz w:val="20"/>
          <w:szCs w:val="20"/>
        </w:rPr>
      </w:pPr>
      <w:r w:rsidRPr="000073D7">
        <w:rPr>
          <w:b/>
          <w:sz w:val="20"/>
          <w:szCs w:val="20"/>
        </w:rPr>
        <w:t xml:space="preserve">ARTICLE III:  </w:t>
      </w:r>
      <w:r w:rsidRPr="000073D7">
        <w:rPr>
          <w:b/>
          <w:bCs/>
          <w:sz w:val="20"/>
          <w:szCs w:val="20"/>
        </w:rPr>
        <w:t>MEMBERSHIP</w:t>
      </w:r>
    </w:p>
    <w:p w:rsidR="00D86E16" w:rsidRPr="000073D7" w:rsidRDefault="00D86E16" w:rsidP="00D86E16">
      <w:pPr>
        <w:jc w:val="both"/>
        <w:rPr>
          <w:sz w:val="20"/>
          <w:szCs w:val="20"/>
        </w:rPr>
      </w:pPr>
      <w:r w:rsidRPr="000073D7">
        <w:rPr>
          <w:sz w:val="20"/>
          <w:szCs w:val="20"/>
        </w:rPr>
        <w:t>The</w:t>
      </w:r>
      <w:r w:rsidRPr="000073D7">
        <w:rPr>
          <w:b/>
          <w:bCs/>
          <w:sz w:val="20"/>
          <w:szCs w:val="20"/>
        </w:rPr>
        <w:t xml:space="preserve"> </w:t>
      </w:r>
      <w:r w:rsidRPr="000073D7">
        <w:rPr>
          <w:sz w:val="20"/>
          <w:szCs w:val="20"/>
        </w:rPr>
        <w:t>Association's membership shall consist of affiliated churches, wh</w:t>
      </w:r>
      <w:r w:rsidR="00415CBC" w:rsidRPr="000073D7">
        <w:rPr>
          <w:sz w:val="20"/>
          <w:szCs w:val="20"/>
        </w:rPr>
        <w:t>ich</w:t>
      </w:r>
      <w:r w:rsidR="00A83CF3" w:rsidRPr="000073D7">
        <w:rPr>
          <w:sz w:val="20"/>
          <w:szCs w:val="20"/>
        </w:rPr>
        <w:t xml:space="preserve"> have freely</w:t>
      </w:r>
      <w:r w:rsidRPr="000073D7">
        <w:rPr>
          <w:sz w:val="20"/>
          <w:szCs w:val="20"/>
        </w:rPr>
        <w:t xml:space="preserve"> entered into a relationship of cooperative support and fellowship. As a self-determining body, the Association determines its own membership,</w:t>
      </w:r>
      <w:r w:rsidR="002C2887" w:rsidRPr="000073D7">
        <w:rPr>
          <w:sz w:val="20"/>
          <w:szCs w:val="20"/>
        </w:rPr>
        <w:t xml:space="preserve"> purposes, and processes, but claim</w:t>
      </w:r>
      <w:r w:rsidRPr="000073D7">
        <w:rPr>
          <w:sz w:val="20"/>
          <w:szCs w:val="20"/>
        </w:rPr>
        <w:t>s no authority over any local church.</w:t>
      </w:r>
    </w:p>
    <w:p w:rsidR="000073D7" w:rsidRPr="000073D7" w:rsidRDefault="000073D7" w:rsidP="000073D7">
      <w:pPr>
        <w:rPr>
          <w:sz w:val="12"/>
          <w:szCs w:val="12"/>
          <w:u w:val="single"/>
        </w:rPr>
      </w:pPr>
    </w:p>
    <w:p w:rsidR="000B588E" w:rsidRDefault="00D86E16" w:rsidP="000B588E">
      <w:pPr>
        <w:spacing w:after="120"/>
        <w:rPr>
          <w:b/>
          <w:sz w:val="20"/>
          <w:szCs w:val="20"/>
        </w:rPr>
      </w:pPr>
      <w:r w:rsidRPr="000073D7">
        <w:rPr>
          <w:sz w:val="20"/>
          <w:szCs w:val="20"/>
          <w:u w:val="single"/>
        </w:rPr>
        <w:t>Section 1</w:t>
      </w:r>
      <w:r w:rsidRPr="000073D7">
        <w:rPr>
          <w:sz w:val="20"/>
          <w:szCs w:val="20"/>
        </w:rPr>
        <w:t xml:space="preserve">.  </w:t>
      </w:r>
      <w:r w:rsidRPr="000073D7">
        <w:rPr>
          <w:b/>
          <w:sz w:val="20"/>
          <w:szCs w:val="20"/>
        </w:rPr>
        <w:t xml:space="preserve"> </w:t>
      </w:r>
      <w:r w:rsidR="002C2887" w:rsidRPr="000073D7">
        <w:rPr>
          <w:b/>
          <w:sz w:val="20"/>
          <w:szCs w:val="20"/>
        </w:rPr>
        <w:t>Conditions of Affiliation</w:t>
      </w:r>
      <w:r w:rsidR="000B588E">
        <w:rPr>
          <w:b/>
          <w:sz w:val="20"/>
          <w:szCs w:val="20"/>
        </w:rPr>
        <w:t>:</w:t>
      </w:r>
    </w:p>
    <w:p w:rsidR="000B01FF" w:rsidRPr="000B588E" w:rsidRDefault="000B01FF" w:rsidP="000B588E">
      <w:pPr>
        <w:pStyle w:val="ListParagraph"/>
        <w:numPr>
          <w:ilvl w:val="0"/>
          <w:numId w:val="4"/>
        </w:numPr>
        <w:spacing w:after="120"/>
        <w:rPr>
          <w:i/>
          <w:sz w:val="20"/>
          <w:szCs w:val="20"/>
        </w:rPr>
      </w:pPr>
      <w:r w:rsidRPr="000B588E">
        <w:rPr>
          <w:spacing w:val="-3"/>
          <w:sz w:val="20"/>
          <w:szCs w:val="20"/>
        </w:rPr>
        <w:t xml:space="preserve">The Association shall be composed of cooperating Baptist churches in the area </w:t>
      </w:r>
      <w:bookmarkStart w:id="0" w:name="_GoBack"/>
      <w:bookmarkEnd w:id="0"/>
      <w:r w:rsidR="003A14C6" w:rsidRPr="000B588E">
        <w:rPr>
          <w:spacing w:val="-3"/>
          <w:sz w:val="20"/>
          <w:szCs w:val="20"/>
        </w:rPr>
        <w:t xml:space="preserve">that are currently </w:t>
      </w:r>
      <w:r w:rsidR="003A14C6" w:rsidRPr="000B588E">
        <w:rPr>
          <w:i/>
          <w:spacing w:val="-3"/>
          <w:sz w:val="20"/>
          <w:szCs w:val="20"/>
        </w:rPr>
        <w:t>affiliated with the Stanly and Montgomery Baptist Associations</w:t>
      </w:r>
      <w:r w:rsidR="000B588E">
        <w:rPr>
          <w:i/>
          <w:spacing w:val="-3"/>
          <w:sz w:val="20"/>
          <w:szCs w:val="20"/>
        </w:rPr>
        <w:t>. G</w:t>
      </w:r>
      <w:r w:rsidR="003A14C6" w:rsidRPr="000B588E">
        <w:rPr>
          <w:i/>
          <w:spacing w:val="-3"/>
          <w:sz w:val="20"/>
          <w:szCs w:val="20"/>
        </w:rPr>
        <w:t>oing forward</w:t>
      </w:r>
      <w:r w:rsidR="000B588E">
        <w:rPr>
          <w:i/>
          <w:spacing w:val="-3"/>
          <w:sz w:val="20"/>
          <w:szCs w:val="20"/>
        </w:rPr>
        <w:t>,</w:t>
      </w:r>
      <w:r w:rsidR="003A14C6" w:rsidRPr="000B588E">
        <w:rPr>
          <w:i/>
          <w:spacing w:val="-3"/>
          <w:sz w:val="20"/>
          <w:szCs w:val="20"/>
        </w:rPr>
        <w:t xml:space="preserve"> </w:t>
      </w:r>
      <w:r w:rsidR="000B588E">
        <w:rPr>
          <w:i/>
          <w:spacing w:val="-3"/>
          <w:sz w:val="20"/>
          <w:szCs w:val="20"/>
        </w:rPr>
        <w:t xml:space="preserve">additional </w:t>
      </w:r>
      <w:r w:rsidR="003A14C6" w:rsidRPr="000B588E">
        <w:rPr>
          <w:i/>
          <w:spacing w:val="-3"/>
          <w:sz w:val="20"/>
          <w:szCs w:val="20"/>
        </w:rPr>
        <w:t>churches</w:t>
      </w:r>
      <w:r w:rsidR="000B588E">
        <w:rPr>
          <w:i/>
          <w:spacing w:val="-3"/>
          <w:sz w:val="20"/>
          <w:szCs w:val="20"/>
        </w:rPr>
        <w:t xml:space="preserve"> may request</w:t>
      </w:r>
      <w:r w:rsidR="003A14C6" w:rsidRPr="000B588E">
        <w:rPr>
          <w:i/>
          <w:spacing w:val="-3"/>
          <w:sz w:val="20"/>
          <w:szCs w:val="20"/>
        </w:rPr>
        <w:t xml:space="preserve"> affiliat</w:t>
      </w:r>
      <w:r w:rsidR="000B588E">
        <w:rPr>
          <w:i/>
          <w:spacing w:val="-3"/>
          <w:sz w:val="20"/>
          <w:szCs w:val="20"/>
        </w:rPr>
        <w:t>ion</w:t>
      </w:r>
      <w:r w:rsidR="003A14C6" w:rsidRPr="000B588E">
        <w:rPr>
          <w:i/>
          <w:spacing w:val="-3"/>
          <w:sz w:val="20"/>
          <w:szCs w:val="20"/>
        </w:rPr>
        <w:t xml:space="preserve"> with this Association</w:t>
      </w:r>
      <w:r w:rsidR="000B588E">
        <w:rPr>
          <w:i/>
          <w:spacing w:val="-3"/>
          <w:sz w:val="20"/>
          <w:szCs w:val="20"/>
        </w:rPr>
        <w:t xml:space="preserve"> under the procedures as outlined in Section 2 below. </w:t>
      </w:r>
      <w:r w:rsidR="003A14C6" w:rsidRPr="000B588E">
        <w:rPr>
          <w:i/>
          <w:spacing w:val="-3"/>
          <w:sz w:val="20"/>
          <w:szCs w:val="20"/>
        </w:rPr>
        <w:t xml:space="preserve">These churches will be </w:t>
      </w:r>
      <w:r w:rsidRPr="000B588E">
        <w:rPr>
          <w:spacing w:val="-3"/>
          <w:sz w:val="20"/>
          <w:szCs w:val="20"/>
        </w:rPr>
        <w:t xml:space="preserve">served by this Association. Member churches shall maintain scriptural integrity and doctrinal positions and practices consistent </w:t>
      </w:r>
      <w:r w:rsidR="00F5315D" w:rsidRPr="000B588E">
        <w:rPr>
          <w:spacing w:val="-3"/>
          <w:sz w:val="20"/>
          <w:szCs w:val="20"/>
        </w:rPr>
        <w:t>with the</w:t>
      </w:r>
      <w:r w:rsidRPr="000B588E">
        <w:rPr>
          <w:i/>
          <w:spacing w:val="-3"/>
          <w:sz w:val="20"/>
          <w:szCs w:val="20"/>
        </w:rPr>
        <w:t xml:space="preserve"> Baptist Faith and Message.</w:t>
      </w:r>
      <w:r w:rsidR="00FE6ED6" w:rsidRPr="000B588E">
        <w:rPr>
          <w:i/>
          <w:spacing w:val="-3"/>
          <w:sz w:val="20"/>
          <w:szCs w:val="20"/>
        </w:rPr>
        <w:t xml:space="preserve"> (2000)</w:t>
      </w:r>
    </w:p>
    <w:p w:rsidR="00544E03" w:rsidRPr="004C3E4B" w:rsidRDefault="000B01FF" w:rsidP="00544E03">
      <w:pPr>
        <w:pStyle w:val="NoSpacing"/>
        <w:numPr>
          <w:ilvl w:val="0"/>
          <w:numId w:val="4"/>
        </w:numPr>
        <w:rPr>
          <w:rFonts w:ascii="Times New Roman" w:hAnsi="Times New Roman"/>
          <w:sz w:val="20"/>
          <w:szCs w:val="20"/>
        </w:rPr>
      </w:pPr>
      <w:r w:rsidRPr="004C3E4B">
        <w:rPr>
          <w:rFonts w:ascii="Times New Roman" w:hAnsi="Times New Roman"/>
          <w:sz w:val="20"/>
          <w:szCs w:val="20"/>
        </w:rPr>
        <w:t>A cooperating church shall be one that supports the ministry and mission of</w:t>
      </w:r>
      <w:r w:rsidR="00544E03" w:rsidRPr="004C3E4B">
        <w:rPr>
          <w:rFonts w:ascii="Times New Roman" w:hAnsi="Times New Roman"/>
          <w:sz w:val="20"/>
          <w:szCs w:val="20"/>
        </w:rPr>
        <w:t xml:space="preserve"> the Association through annual </w:t>
      </w:r>
      <w:r w:rsidRPr="004C3E4B">
        <w:rPr>
          <w:rFonts w:ascii="Times New Roman" w:hAnsi="Times New Roman"/>
          <w:sz w:val="20"/>
          <w:szCs w:val="20"/>
        </w:rPr>
        <w:t>financial gifts and by completing the Annual Congregation Profile.</w:t>
      </w:r>
    </w:p>
    <w:p w:rsidR="00544E03" w:rsidRDefault="00544E03" w:rsidP="00544E03">
      <w:pPr>
        <w:pStyle w:val="NoSpacing"/>
        <w:ind w:left="720"/>
      </w:pPr>
    </w:p>
    <w:p w:rsidR="000B01FF" w:rsidRPr="00544E03" w:rsidRDefault="000B01FF" w:rsidP="00544E03">
      <w:pPr>
        <w:pStyle w:val="ListParagraph"/>
        <w:numPr>
          <w:ilvl w:val="0"/>
          <w:numId w:val="4"/>
        </w:numPr>
        <w:spacing w:after="120"/>
        <w:jc w:val="both"/>
        <w:rPr>
          <w:sz w:val="20"/>
          <w:szCs w:val="20"/>
        </w:rPr>
      </w:pPr>
      <w:r w:rsidRPr="00544E03">
        <w:rPr>
          <w:sz w:val="20"/>
          <w:szCs w:val="20"/>
        </w:rPr>
        <w:t>The New Testament shall be accepted as the sole guide in matters of doctrine and practice using “The Baptist</w:t>
      </w:r>
      <w:r w:rsidR="00544E03" w:rsidRPr="00544E03">
        <w:rPr>
          <w:sz w:val="20"/>
          <w:szCs w:val="20"/>
        </w:rPr>
        <w:t xml:space="preserve"> </w:t>
      </w:r>
      <w:r w:rsidR="00544E03">
        <w:rPr>
          <w:sz w:val="20"/>
          <w:szCs w:val="20"/>
        </w:rPr>
        <w:t>F</w:t>
      </w:r>
      <w:r w:rsidRPr="00544E03">
        <w:rPr>
          <w:sz w:val="20"/>
          <w:szCs w:val="20"/>
        </w:rPr>
        <w:t>aith and Message” (2000) as a guide for doctrinal and ecclesiological interpretation.</w:t>
      </w:r>
    </w:p>
    <w:p w:rsidR="000B01FF" w:rsidRDefault="000B01FF" w:rsidP="000B01FF">
      <w:r>
        <w:t> </w:t>
      </w:r>
    </w:p>
    <w:p w:rsidR="00D86E16" w:rsidRPr="000073D7" w:rsidRDefault="00D86E16" w:rsidP="00D86E16">
      <w:pPr>
        <w:spacing w:after="120"/>
        <w:rPr>
          <w:sz w:val="20"/>
          <w:szCs w:val="20"/>
        </w:rPr>
      </w:pPr>
      <w:r w:rsidRPr="000073D7">
        <w:rPr>
          <w:sz w:val="20"/>
          <w:szCs w:val="20"/>
          <w:u w:val="single"/>
        </w:rPr>
        <w:t>Section 2</w:t>
      </w:r>
      <w:r w:rsidRPr="000073D7">
        <w:rPr>
          <w:sz w:val="20"/>
          <w:szCs w:val="20"/>
        </w:rPr>
        <w:t xml:space="preserve">.  </w:t>
      </w:r>
      <w:r w:rsidRPr="000073D7">
        <w:rPr>
          <w:b/>
          <w:bCs/>
          <w:sz w:val="20"/>
          <w:szCs w:val="20"/>
        </w:rPr>
        <w:t xml:space="preserve">Receiving </w:t>
      </w:r>
      <w:r w:rsidR="002C2887" w:rsidRPr="000073D7">
        <w:rPr>
          <w:b/>
          <w:bCs/>
          <w:sz w:val="20"/>
          <w:szCs w:val="20"/>
        </w:rPr>
        <w:t xml:space="preserve">Affiliated </w:t>
      </w:r>
      <w:r w:rsidR="00986575" w:rsidRPr="000073D7">
        <w:rPr>
          <w:b/>
          <w:bCs/>
          <w:sz w:val="20"/>
          <w:szCs w:val="20"/>
        </w:rPr>
        <w:t>Churches</w:t>
      </w:r>
      <w:r w:rsidRPr="000073D7">
        <w:rPr>
          <w:b/>
          <w:bCs/>
          <w:sz w:val="20"/>
          <w:szCs w:val="20"/>
        </w:rPr>
        <w:t xml:space="preserve"> into Membership.</w:t>
      </w:r>
    </w:p>
    <w:p w:rsidR="00544E03" w:rsidRPr="00544E03" w:rsidRDefault="00D86E16" w:rsidP="00544E03">
      <w:pPr>
        <w:pStyle w:val="ListParagraph"/>
        <w:numPr>
          <w:ilvl w:val="0"/>
          <w:numId w:val="3"/>
        </w:numPr>
        <w:spacing w:after="120"/>
        <w:jc w:val="both"/>
        <w:rPr>
          <w:sz w:val="20"/>
          <w:szCs w:val="20"/>
        </w:rPr>
      </w:pPr>
      <w:r w:rsidRPr="00544E03">
        <w:rPr>
          <w:sz w:val="20"/>
          <w:szCs w:val="20"/>
        </w:rPr>
        <w:t>Any church seeking admission to t</w:t>
      </w:r>
      <w:r w:rsidR="001F6B49" w:rsidRPr="00544E03">
        <w:rPr>
          <w:sz w:val="20"/>
          <w:szCs w:val="20"/>
        </w:rPr>
        <w:t>he membership shall petition in writing</w:t>
      </w:r>
      <w:r w:rsidRPr="00544E03">
        <w:rPr>
          <w:sz w:val="20"/>
          <w:szCs w:val="20"/>
        </w:rPr>
        <w:t xml:space="preserve"> at least thirty days </w:t>
      </w:r>
      <w:r w:rsidR="00C534AA" w:rsidRPr="00544E03">
        <w:rPr>
          <w:sz w:val="20"/>
          <w:szCs w:val="20"/>
        </w:rPr>
        <w:t>prior to a</w:t>
      </w:r>
      <w:r w:rsidRPr="00544E03">
        <w:rPr>
          <w:sz w:val="20"/>
          <w:szCs w:val="20"/>
        </w:rPr>
        <w:t xml:space="preserve"> </w:t>
      </w:r>
    </w:p>
    <w:p w:rsidR="00D86E16" w:rsidRPr="00544E03" w:rsidRDefault="00D86E16" w:rsidP="00544E03">
      <w:pPr>
        <w:pStyle w:val="ListParagraph"/>
        <w:spacing w:after="120"/>
        <w:ind w:left="495"/>
        <w:jc w:val="both"/>
        <w:rPr>
          <w:sz w:val="20"/>
          <w:szCs w:val="20"/>
        </w:rPr>
      </w:pPr>
      <w:r w:rsidRPr="00544E03">
        <w:rPr>
          <w:sz w:val="20"/>
          <w:szCs w:val="20"/>
        </w:rPr>
        <w:t>regularly scheduled</w:t>
      </w:r>
      <w:r w:rsidR="00C534AA" w:rsidRPr="00544E03">
        <w:rPr>
          <w:sz w:val="20"/>
          <w:szCs w:val="20"/>
        </w:rPr>
        <w:t xml:space="preserve"> session</w:t>
      </w:r>
      <w:r w:rsidR="00E02E5D" w:rsidRPr="00544E03">
        <w:rPr>
          <w:sz w:val="20"/>
          <w:szCs w:val="20"/>
        </w:rPr>
        <w:t xml:space="preserve"> of the Association</w:t>
      </w:r>
      <w:r w:rsidRPr="00544E03">
        <w:rPr>
          <w:sz w:val="20"/>
          <w:szCs w:val="20"/>
        </w:rPr>
        <w:t xml:space="preserve">. </w:t>
      </w:r>
    </w:p>
    <w:p w:rsidR="00D86E16" w:rsidRPr="00544E03" w:rsidRDefault="00D86E16" w:rsidP="00544E03">
      <w:pPr>
        <w:pStyle w:val="ListParagraph"/>
        <w:numPr>
          <w:ilvl w:val="0"/>
          <w:numId w:val="3"/>
        </w:numPr>
        <w:spacing w:after="120"/>
        <w:jc w:val="both"/>
        <w:rPr>
          <w:sz w:val="20"/>
          <w:szCs w:val="20"/>
        </w:rPr>
      </w:pPr>
      <w:r w:rsidRPr="00544E03">
        <w:rPr>
          <w:sz w:val="20"/>
          <w:szCs w:val="20"/>
        </w:rPr>
        <w:t>If the Ass</w:t>
      </w:r>
      <w:r w:rsidR="001F6B49" w:rsidRPr="00544E03">
        <w:rPr>
          <w:sz w:val="20"/>
          <w:szCs w:val="20"/>
        </w:rPr>
        <w:t>ociation accepts the</w:t>
      </w:r>
      <w:r w:rsidRPr="00544E03">
        <w:rPr>
          <w:sz w:val="20"/>
          <w:szCs w:val="20"/>
        </w:rPr>
        <w:t xml:space="preserve"> church by a </w:t>
      </w:r>
      <w:r w:rsidR="00544E03" w:rsidRPr="00544E03">
        <w:rPr>
          <w:sz w:val="20"/>
          <w:szCs w:val="20"/>
        </w:rPr>
        <w:t>two-thi</w:t>
      </w:r>
      <w:r w:rsidR="00544E03">
        <w:rPr>
          <w:sz w:val="20"/>
          <w:szCs w:val="20"/>
        </w:rPr>
        <w:t>r</w:t>
      </w:r>
      <w:r w:rsidR="00544E03" w:rsidRPr="00544E03">
        <w:rPr>
          <w:sz w:val="20"/>
          <w:szCs w:val="20"/>
        </w:rPr>
        <w:t xml:space="preserve">ds </w:t>
      </w:r>
      <w:r w:rsidRPr="00544E03">
        <w:rPr>
          <w:sz w:val="20"/>
          <w:szCs w:val="20"/>
        </w:rPr>
        <w:t xml:space="preserve">2/3 </w:t>
      </w:r>
      <w:r w:rsidRPr="00544E03">
        <w:rPr>
          <w:bCs/>
          <w:sz w:val="20"/>
          <w:szCs w:val="20"/>
        </w:rPr>
        <w:t xml:space="preserve">majority </w:t>
      </w:r>
      <w:r w:rsidR="00C534AA" w:rsidRPr="00544E03">
        <w:rPr>
          <w:sz w:val="20"/>
          <w:szCs w:val="20"/>
        </w:rPr>
        <w:t>vote, it</w:t>
      </w:r>
      <w:r w:rsidR="001F6B49" w:rsidRPr="00544E03">
        <w:rPr>
          <w:sz w:val="20"/>
          <w:szCs w:val="20"/>
        </w:rPr>
        <w:t xml:space="preserve"> shall be admitted to watch</w:t>
      </w:r>
      <w:r w:rsidR="00544E03" w:rsidRPr="00544E03">
        <w:rPr>
          <w:sz w:val="20"/>
          <w:szCs w:val="20"/>
        </w:rPr>
        <w:t>-</w:t>
      </w:r>
      <w:r w:rsidR="001F6B49" w:rsidRPr="00544E03">
        <w:rPr>
          <w:sz w:val="20"/>
          <w:szCs w:val="20"/>
        </w:rPr>
        <w:t>care for a minimum of one year. During that period, the petitioning</w:t>
      </w:r>
      <w:r w:rsidRPr="00544E03">
        <w:rPr>
          <w:sz w:val="20"/>
          <w:szCs w:val="20"/>
        </w:rPr>
        <w:t xml:space="preserve"> church shall meet the following requirements:</w:t>
      </w:r>
    </w:p>
    <w:p w:rsidR="00D86E16" w:rsidRPr="000073D7" w:rsidRDefault="00D86E16" w:rsidP="00D86E16">
      <w:pPr>
        <w:rPr>
          <w:sz w:val="20"/>
          <w:szCs w:val="20"/>
        </w:rPr>
      </w:pPr>
      <w:r w:rsidRPr="000073D7">
        <w:rPr>
          <w:sz w:val="20"/>
          <w:szCs w:val="20"/>
        </w:rPr>
        <w:t xml:space="preserve">     </w:t>
      </w:r>
      <w:r w:rsidR="001F6B49" w:rsidRPr="000073D7">
        <w:rPr>
          <w:sz w:val="20"/>
          <w:szCs w:val="20"/>
        </w:rPr>
        <w:t xml:space="preserve"> 1.  </w:t>
      </w:r>
      <w:r w:rsidRPr="000073D7">
        <w:rPr>
          <w:sz w:val="20"/>
          <w:szCs w:val="20"/>
        </w:rPr>
        <w:t xml:space="preserve"> </w:t>
      </w:r>
      <w:r w:rsidR="00F5315D" w:rsidRPr="000073D7">
        <w:rPr>
          <w:sz w:val="20"/>
          <w:szCs w:val="20"/>
        </w:rPr>
        <w:t>Shall</w:t>
      </w:r>
      <w:r w:rsidR="00C534AA" w:rsidRPr="000073D7">
        <w:rPr>
          <w:sz w:val="20"/>
          <w:szCs w:val="20"/>
        </w:rPr>
        <w:t xml:space="preserve"> send non-voting messenger</w:t>
      </w:r>
      <w:r w:rsidRPr="000073D7">
        <w:rPr>
          <w:sz w:val="20"/>
          <w:szCs w:val="20"/>
        </w:rPr>
        <w:t>s to att</w:t>
      </w:r>
      <w:r w:rsidR="00C534AA" w:rsidRPr="000073D7">
        <w:rPr>
          <w:sz w:val="20"/>
          <w:szCs w:val="20"/>
        </w:rPr>
        <w:t>end the session</w:t>
      </w:r>
      <w:r w:rsidRPr="000073D7">
        <w:rPr>
          <w:sz w:val="20"/>
          <w:szCs w:val="20"/>
        </w:rPr>
        <w:t>s of the Association.</w:t>
      </w:r>
    </w:p>
    <w:p w:rsidR="00D86E16" w:rsidRPr="000073D7" w:rsidRDefault="00D86E16" w:rsidP="001F6B49">
      <w:pPr>
        <w:rPr>
          <w:sz w:val="20"/>
          <w:szCs w:val="20"/>
        </w:rPr>
      </w:pPr>
      <w:r w:rsidRPr="000073D7">
        <w:rPr>
          <w:sz w:val="20"/>
          <w:szCs w:val="20"/>
        </w:rPr>
        <w:t xml:space="preserve">   </w:t>
      </w:r>
      <w:r w:rsidR="004355AA" w:rsidRPr="000073D7">
        <w:rPr>
          <w:sz w:val="20"/>
          <w:szCs w:val="20"/>
        </w:rPr>
        <w:t xml:space="preserve">   </w:t>
      </w:r>
      <w:r w:rsidR="001F6B49" w:rsidRPr="000073D7">
        <w:rPr>
          <w:sz w:val="20"/>
          <w:szCs w:val="20"/>
        </w:rPr>
        <w:t>2</w:t>
      </w:r>
      <w:r w:rsidR="004355AA" w:rsidRPr="000073D7">
        <w:rPr>
          <w:sz w:val="20"/>
          <w:szCs w:val="20"/>
        </w:rPr>
        <w:t xml:space="preserve">. </w:t>
      </w:r>
      <w:r w:rsidR="00561E20" w:rsidRPr="000073D7">
        <w:rPr>
          <w:sz w:val="20"/>
          <w:szCs w:val="20"/>
        </w:rPr>
        <w:t xml:space="preserve"> </w:t>
      </w:r>
      <w:r w:rsidR="00F5315D" w:rsidRPr="000073D7">
        <w:rPr>
          <w:sz w:val="20"/>
          <w:szCs w:val="20"/>
        </w:rPr>
        <w:t>Submit</w:t>
      </w:r>
      <w:r w:rsidRPr="000073D7">
        <w:rPr>
          <w:sz w:val="20"/>
          <w:szCs w:val="20"/>
        </w:rPr>
        <w:t xml:space="preserve"> the following reports</w:t>
      </w:r>
      <w:r w:rsidR="001F6B49" w:rsidRPr="000073D7">
        <w:rPr>
          <w:sz w:val="20"/>
          <w:szCs w:val="20"/>
        </w:rPr>
        <w:t xml:space="preserve"> quarterly</w:t>
      </w:r>
      <w:r w:rsidRPr="000073D7">
        <w:rPr>
          <w:sz w:val="20"/>
          <w:szCs w:val="20"/>
        </w:rPr>
        <w:t xml:space="preserve">: </w:t>
      </w:r>
    </w:p>
    <w:p w:rsidR="00D86E16" w:rsidRPr="000073D7" w:rsidRDefault="001F6B49" w:rsidP="00D86E16">
      <w:pPr>
        <w:jc w:val="both"/>
        <w:rPr>
          <w:sz w:val="20"/>
          <w:szCs w:val="20"/>
        </w:rPr>
      </w:pPr>
      <w:r w:rsidRPr="000073D7">
        <w:rPr>
          <w:sz w:val="20"/>
          <w:szCs w:val="20"/>
        </w:rPr>
        <w:t xml:space="preserve">            </w:t>
      </w:r>
      <w:r w:rsidR="00F5315D" w:rsidRPr="000073D7">
        <w:rPr>
          <w:sz w:val="20"/>
          <w:szCs w:val="20"/>
        </w:rPr>
        <w:t>A. enrollment</w:t>
      </w:r>
      <w:r w:rsidRPr="000073D7">
        <w:rPr>
          <w:sz w:val="20"/>
          <w:szCs w:val="20"/>
        </w:rPr>
        <w:t xml:space="preserve"> and attendance,</w:t>
      </w:r>
    </w:p>
    <w:p w:rsidR="00D86E16" w:rsidRPr="00FE6ED6" w:rsidRDefault="00D86E16" w:rsidP="000073D7">
      <w:pPr>
        <w:spacing w:after="120"/>
        <w:jc w:val="both"/>
        <w:rPr>
          <w:sz w:val="20"/>
          <w:szCs w:val="20"/>
        </w:rPr>
      </w:pPr>
      <w:r w:rsidRPr="00FE6ED6">
        <w:rPr>
          <w:sz w:val="20"/>
          <w:szCs w:val="20"/>
        </w:rPr>
        <w:t xml:space="preserve">            </w:t>
      </w:r>
      <w:r w:rsidR="00F5315D" w:rsidRPr="00FE6ED6">
        <w:rPr>
          <w:sz w:val="20"/>
          <w:szCs w:val="20"/>
        </w:rPr>
        <w:t>B. monetary</w:t>
      </w:r>
      <w:r w:rsidRPr="00FE6ED6">
        <w:rPr>
          <w:sz w:val="20"/>
          <w:szCs w:val="20"/>
        </w:rPr>
        <w:t xml:space="preserve"> rece</w:t>
      </w:r>
      <w:r w:rsidR="001F6B49" w:rsidRPr="00FE6ED6">
        <w:rPr>
          <w:sz w:val="20"/>
          <w:szCs w:val="20"/>
        </w:rPr>
        <w:t>ipts and disbursements</w:t>
      </w:r>
      <w:r w:rsidRPr="00FE6ED6">
        <w:rPr>
          <w:sz w:val="20"/>
          <w:szCs w:val="20"/>
        </w:rPr>
        <w:t>.</w:t>
      </w:r>
    </w:p>
    <w:p w:rsidR="00D86E16" w:rsidRPr="00697936" w:rsidRDefault="00D86E16" w:rsidP="00D86E16">
      <w:pPr>
        <w:spacing w:after="120"/>
        <w:jc w:val="both"/>
        <w:rPr>
          <w:b/>
          <w:sz w:val="20"/>
          <w:szCs w:val="20"/>
        </w:rPr>
        <w:sectPr w:rsidR="00D86E16" w:rsidRPr="00697936">
          <w:headerReference w:type="even" r:id="rId8"/>
          <w:headerReference w:type="default" r:id="rId9"/>
          <w:footerReference w:type="even" r:id="rId10"/>
          <w:footerReference w:type="default" r:id="rId11"/>
          <w:headerReference w:type="first" r:id="rId12"/>
          <w:footerReference w:type="first" r:id="rId13"/>
          <w:pgSz w:w="12240" w:h="15840"/>
          <w:pgMar w:top="432" w:right="1440" w:bottom="792" w:left="1440" w:header="432" w:footer="792" w:gutter="0"/>
          <w:cols w:space="720"/>
          <w:noEndnote/>
        </w:sectPr>
      </w:pPr>
    </w:p>
    <w:p w:rsidR="00544E03" w:rsidRPr="00544E03" w:rsidRDefault="001F6B49" w:rsidP="00544E03">
      <w:pPr>
        <w:pStyle w:val="ListParagraph"/>
        <w:numPr>
          <w:ilvl w:val="0"/>
          <w:numId w:val="3"/>
        </w:numPr>
        <w:spacing w:after="120"/>
        <w:jc w:val="both"/>
        <w:rPr>
          <w:sz w:val="20"/>
          <w:szCs w:val="20"/>
        </w:rPr>
      </w:pPr>
      <w:r w:rsidRPr="00544E03">
        <w:rPr>
          <w:sz w:val="20"/>
          <w:szCs w:val="20"/>
        </w:rPr>
        <w:t>The petitioning church</w:t>
      </w:r>
      <w:r w:rsidR="00D86E16" w:rsidRPr="00544E03">
        <w:rPr>
          <w:sz w:val="20"/>
          <w:szCs w:val="20"/>
        </w:rPr>
        <w:t xml:space="preserve"> </w:t>
      </w:r>
      <w:r w:rsidR="00C534AA" w:rsidRPr="00544E03">
        <w:rPr>
          <w:sz w:val="20"/>
          <w:szCs w:val="20"/>
        </w:rPr>
        <w:t>may be presented in a regularly scheduled session</w:t>
      </w:r>
      <w:r w:rsidR="00D30203" w:rsidRPr="00544E03">
        <w:rPr>
          <w:sz w:val="20"/>
          <w:szCs w:val="20"/>
        </w:rPr>
        <w:t xml:space="preserve"> of the Association once the </w:t>
      </w:r>
    </w:p>
    <w:p w:rsidR="00D86E16" w:rsidRPr="00544E03" w:rsidRDefault="00D30203" w:rsidP="00544E03">
      <w:pPr>
        <w:pStyle w:val="ListParagraph"/>
        <w:spacing w:after="120"/>
        <w:ind w:left="495"/>
        <w:jc w:val="both"/>
        <w:rPr>
          <w:sz w:val="20"/>
          <w:szCs w:val="20"/>
        </w:rPr>
      </w:pPr>
      <w:r w:rsidRPr="00544E03">
        <w:rPr>
          <w:sz w:val="20"/>
          <w:szCs w:val="20"/>
        </w:rPr>
        <w:t xml:space="preserve">requirements are met. </w:t>
      </w:r>
      <w:r w:rsidR="00D86E16" w:rsidRPr="00544E03">
        <w:rPr>
          <w:sz w:val="20"/>
          <w:szCs w:val="20"/>
        </w:rPr>
        <w:t>A two-thirds</w:t>
      </w:r>
      <w:r w:rsidR="00544E03">
        <w:rPr>
          <w:sz w:val="20"/>
          <w:szCs w:val="20"/>
        </w:rPr>
        <w:t xml:space="preserve"> (2/3)</w:t>
      </w:r>
      <w:r w:rsidR="00D86E16" w:rsidRPr="00544E03">
        <w:rPr>
          <w:sz w:val="20"/>
          <w:szCs w:val="20"/>
        </w:rPr>
        <w:t xml:space="preserve"> majority vote shall be required for acceptance of full membership status.  The Association may, alternatively, vote to continue the wa</w:t>
      </w:r>
      <w:r w:rsidR="00A83CF3" w:rsidRPr="00544E03">
        <w:rPr>
          <w:sz w:val="20"/>
          <w:szCs w:val="20"/>
        </w:rPr>
        <w:t>tch care status for a specified period of time</w:t>
      </w:r>
      <w:r w:rsidR="00D86E16" w:rsidRPr="00544E03">
        <w:rPr>
          <w:sz w:val="20"/>
          <w:szCs w:val="20"/>
        </w:rPr>
        <w:t>.  Should the motion fail to receive a two-thirds approval, the church’s relationship to the Association shall be severed.</w:t>
      </w:r>
    </w:p>
    <w:p w:rsidR="000B588E" w:rsidRDefault="00D86E16" w:rsidP="00D86E16">
      <w:pPr>
        <w:spacing w:after="120"/>
        <w:jc w:val="both"/>
        <w:rPr>
          <w:sz w:val="20"/>
          <w:szCs w:val="20"/>
        </w:rPr>
      </w:pPr>
      <w:r w:rsidRPr="000073D7">
        <w:rPr>
          <w:sz w:val="20"/>
          <w:szCs w:val="20"/>
        </w:rPr>
        <w:t xml:space="preserve"> </w:t>
      </w:r>
      <w:r w:rsidRPr="000073D7">
        <w:rPr>
          <w:sz w:val="20"/>
          <w:szCs w:val="20"/>
          <w:u w:val="single"/>
        </w:rPr>
        <w:t>Section 3.</w:t>
      </w:r>
      <w:r w:rsidRPr="000073D7">
        <w:rPr>
          <w:sz w:val="20"/>
          <w:szCs w:val="20"/>
        </w:rPr>
        <w:t xml:space="preserve">  </w:t>
      </w:r>
      <w:r w:rsidRPr="000073D7">
        <w:rPr>
          <w:b/>
          <w:bCs/>
          <w:sz w:val="20"/>
          <w:szCs w:val="20"/>
        </w:rPr>
        <w:t xml:space="preserve">Dismissal </w:t>
      </w:r>
      <w:r w:rsidR="00B3181E" w:rsidRPr="000073D7">
        <w:rPr>
          <w:b/>
          <w:bCs/>
          <w:sz w:val="20"/>
          <w:szCs w:val="20"/>
        </w:rPr>
        <w:t>of Membe</w:t>
      </w:r>
      <w:r w:rsidRPr="000073D7">
        <w:rPr>
          <w:b/>
          <w:bCs/>
          <w:sz w:val="20"/>
          <w:szCs w:val="20"/>
        </w:rPr>
        <w:t>r Churches</w:t>
      </w:r>
      <w:r w:rsidRPr="000073D7">
        <w:rPr>
          <w:sz w:val="20"/>
          <w:szCs w:val="20"/>
        </w:rPr>
        <w:t>:</w:t>
      </w:r>
      <w:r w:rsidR="00D556D2" w:rsidRPr="000073D7">
        <w:rPr>
          <w:sz w:val="20"/>
          <w:szCs w:val="20"/>
        </w:rPr>
        <w:t xml:space="preserve">  Any church whose practices or</w:t>
      </w:r>
      <w:r w:rsidR="004407BA" w:rsidRPr="000073D7">
        <w:rPr>
          <w:sz w:val="20"/>
          <w:szCs w:val="20"/>
        </w:rPr>
        <w:t xml:space="preserve"> doctrines are contrary to those in New Testament</w:t>
      </w:r>
      <w:r w:rsidR="00D556D2" w:rsidRPr="000073D7">
        <w:rPr>
          <w:sz w:val="20"/>
          <w:szCs w:val="20"/>
        </w:rPr>
        <w:t xml:space="preserve"> may disqualify themselves from membership. The officers of the Association should first meet with the pastor and/or leaders of the member church in question to clarify the issues at hand. </w:t>
      </w:r>
    </w:p>
    <w:p w:rsidR="000B588E" w:rsidRPr="00737B86" w:rsidRDefault="000B588E" w:rsidP="000B588E">
      <w:pPr>
        <w:pStyle w:val="NoSpacing"/>
        <w:rPr>
          <w:rFonts w:ascii="Times New Roman" w:hAnsi="Times New Roman"/>
          <w:sz w:val="20"/>
          <w:szCs w:val="20"/>
        </w:rPr>
      </w:pPr>
      <w:r w:rsidRPr="000073D7">
        <w:rPr>
          <w:u w:val="single"/>
        </w:rPr>
        <w:lastRenderedPageBreak/>
        <w:t>Section 3.</w:t>
      </w:r>
      <w:r w:rsidRPr="000073D7">
        <w:t xml:space="preserve">  </w:t>
      </w:r>
      <w:r w:rsidRPr="00737B86">
        <w:rPr>
          <w:rFonts w:ascii="Times New Roman" w:hAnsi="Times New Roman"/>
          <w:b/>
          <w:sz w:val="20"/>
          <w:szCs w:val="20"/>
        </w:rPr>
        <w:t>Dismissal of Member Churches - continued:</w:t>
      </w:r>
    </w:p>
    <w:p w:rsidR="00D86E16" w:rsidRPr="0060789A" w:rsidRDefault="00D556D2" w:rsidP="00D86E16">
      <w:pPr>
        <w:spacing w:after="120"/>
        <w:jc w:val="both"/>
        <w:rPr>
          <w:b/>
          <w:sz w:val="20"/>
          <w:szCs w:val="20"/>
        </w:rPr>
      </w:pPr>
      <w:r w:rsidRPr="000073D7">
        <w:rPr>
          <w:sz w:val="20"/>
          <w:szCs w:val="20"/>
        </w:rPr>
        <w:t>Should the cause of dismissal remain, the associational officers then shall bring these findings to the Administrative Team. The church in question must also be allowed opportun</w:t>
      </w:r>
      <w:r w:rsidR="00D30203" w:rsidRPr="000073D7">
        <w:rPr>
          <w:sz w:val="20"/>
          <w:szCs w:val="20"/>
        </w:rPr>
        <w:t xml:space="preserve">ity to respond to the </w:t>
      </w:r>
      <w:r w:rsidRPr="000073D7">
        <w:rPr>
          <w:sz w:val="20"/>
          <w:szCs w:val="20"/>
        </w:rPr>
        <w:t xml:space="preserve">concerns </w:t>
      </w:r>
      <w:r w:rsidR="00D30203" w:rsidRPr="000073D7">
        <w:rPr>
          <w:sz w:val="20"/>
          <w:szCs w:val="20"/>
        </w:rPr>
        <w:t>before</w:t>
      </w:r>
      <w:r w:rsidRPr="000073D7">
        <w:rPr>
          <w:sz w:val="20"/>
          <w:szCs w:val="20"/>
        </w:rPr>
        <w:t xml:space="preserve"> the voting body. </w:t>
      </w:r>
      <w:r w:rsidR="00D30203" w:rsidRPr="000073D7">
        <w:rPr>
          <w:sz w:val="20"/>
          <w:szCs w:val="20"/>
        </w:rPr>
        <w:t xml:space="preserve">The associational </w:t>
      </w:r>
      <w:r w:rsidR="00D30203" w:rsidRPr="004C3E4B">
        <w:rPr>
          <w:sz w:val="20"/>
          <w:szCs w:val="20"/>
        </w:rPr>
        <w:t>officers</w:t>
      </w:r>
      <w:r w:rsidRPr="004C3E4B">
        <w:rPr>
          <w:sz w:val="20"/>
          <w:szCs w:val="20"/>
        </w:rPr>
        <w:t xml:space="preserve"> alone may bring a motion of dismissal.</w:t>
      </w:r>
      <w:r w:rsidR="00D86E16" w:rsidRPr="0060789A">
        <w:rPr>
          <w:b/>
          <w:sz w:val="20"/>
          <w:szCs w:val="20"/>
        </w:rPr>
        <w:t xml:space="preserve">  </w:t>
      </w:r>
    </w:p>
    <w:p w:rsidR="00D86E16" w:rsidRPr="000073D7" w:rsidRDefault="00B3181E" w:rsidP="00D86E16">
      <w:pPr>
        <w:jc w:val="both"/>
        <w:rPr>
          <w:sz w:val="20"/>
          <w:szCs w:val="20"/>
        </w:rPr>
      </w:pPr>
      <w:r w:rsidRPr="000073D7">
        <w:rPr>
          <w:sz w:val="20"/>
          <w:szCs w:val="20"/>
          <w:u w:val="single"/>
        </w:rPr>
        <w:t>Section 4</w:t>
      </w:r>
      <w:r w:rsidRPr="000073D7">
        <w:rPr>
          <w:sz w:val="20"/>
          <w:szCs w:val="20"/>
        </w:rPr>
        <w:t xml:space="preserve">. </w:t>
      </w:r>
      <w:r w:rsidR="00D86E16" w:rsidRPr="000073D7">
        <w:rPr>
          <w:b/>
          <w:sz w:val="20"/>
          <w:szCs w:val="20"/>
        </w:rPr>
        <w:t>Withdrawal</w:t>
      </w:r>
      <w:r w:rsidR="00457972" w:rsidRPr="000073D7">
        <w:rPr>
          <w:b/>
          <w:sz w:val="20"/>
          <w:szCs w:val="20"/>
        </w:rPr>
        <w:t xml:space="preserve"> of Affiliated</w:t>
      </w:r>
      <w:r w:rsidRPr="000073D7">
        <w:rPr>
          <w:b/>
          <w:sz w:val="20"/>
          <w:szCs w:val="20"/>
        </w:rPr>
        <w:t xml:space="preserve"> Churches</w:t>
      </w:r>
      <w:r w:rsidR="00D86E16" w:rsidRPr="000073D7">
        <w:rPr>
          <w:sz w:val="20"/>
          <w:szCs w:val="20"/>
        </w:rPr>
        <w:t xml:space="preserve">   Any affiliated or watch care church may withdraw from affiliation by written noti</w:t>
      </w:r>
      <w:r w:rsidR="00D30203" w:rsidRPr="000073D7">
        <w:rPr>
          <w:sz w:val="20"/>
          <w:szCs w:val="20"/>
        </w:rPr>
        <w:t>ce from the pastor or clerk</w:t>
      </w:r>
      <w:r w:rsidR="00D86E16" w:rsidRPr="000073D7">
        <w:rPr>
          <w:sz w:val="20"/>
          <w:szCs w:val="20"/>
        </w:rPr>
        <w:t xml:space="preserve"> of that church, after an appropriate church vote.</w:t>
      </w:r>
    </w:p>
    <w:p w:rsidR="00D86E16" w:rsidRPr="000073D7" w:rsidRDefault="00D86E16" w:rsidP="00D86E16">
      <w:pPr>
        <w:tabs>
          <w:tab w:val="center" w:pos="4680"/>
        </w:tabs>
        <w:jc w:val="both"/>
        <w:rPr>
          <w:b/>
          <w:bCs/>
          <w:sz w:val="20"/>
          <w:szCs w:val="20"/>
        </w:rPr>
      </w:pPr>
    </w:p>
    <w:p w:rsidR="00544E03" w:rsidRPr="007A2C0F" w:rsidRDefault="00BE235F" w:rsidP="00D86E16">
      <w:pPr>
        <w:tabs>
          <w:tab w:val="center" w:pos="4680"/>
        </w:tabs>
        <w:jc w:val="both"/>
        <w:rPr>
          <w:bCs/>
          <w:sz w:val="20"/>
          <w:szCs w:val="20"/>
        </w:rPr>
      </w:pPr>
      <w:r w:rsidRPr="007A2C0F">
        <w:rPr>
          <w:bCs/>
          <w:sz w:val="20"/>
          <w:szCs w:val="20"/>
        </w:rPr>
        <w:tab/>
      </w:r>
    </w:p>
    <w:p w:rsidR="00D86E16" w:rsidRPr="003C7BE0" w:rsidRDefault="00BE235F" w:rsidP="00544E03">
      <w:pPr>
        <w:tabs>
          <w:tab w:val="center" w:pos="4680"/>
        </w:tabs>
        <w:jc w:val="center"/>
        <w:rPr>
          <w:bCs/>
          <w:i/>
          <w:sz w:val="20"/>
          <w:szCs w:val="20"/>
        </w:rPr>
      </w:pPr>
      <w:r w:rsidRPr="000073D7">
        <w:rPr>
          <w:b/>
          <w:bCs/>
          <w:sz w:val="20"/>
          <w:szCs w:val="20"/>
        </w:rPr>
        <w:t>ARTICLE IV</w:t>
      </w:r>
      <w:r w:rsidR="00D86E16" w:rsidRPr="000073D7">
        <w:rPr>
          <w:b/>
          <w:bCs/>
          <w:sz w:val="20"/>
          <w:szCs w:val="20"/>
        </w:rPr>
        <w:t>: GOVERNANCE</w:t>
      </w:r>
      <w:r w:rsidR="003C7BE0">
        <w:rPr>
          <w:b/>
          <w:bCs/>
          <w:sz w:val="20"/>
          <w:szCs w:val="20"/>
        </w:rPr>
        <w:t xml:space="preserve"> – </w:t>
      </w:r>
      <w:r w:rsidR="00737B86">
        <w:rPr>
          <w:b/>
          <w:bCs/>
          <w:i/>
          <w:sz w:val="20"/>
          <w:szCs w:val="20"/>
        </w:rPr>
        <w:t xml:space="preserve">REAL </w:t>
      </w:r>
      <w:r w:rsidR="003C7BE0" w:rsidRPr="000B588E">
        <w:rPr>
          <w:b/>
          <w:bCs/>
          <w:i/>
          <w:sz w:val="20"/>
          <w:szCs w:val="20"/>
        </w:rPr>
        <w:t>PROPERTY HOLDING</w:t>
      </w:r>
    </w:p>
    <w:p w:rsidR="0060789A" w:rsidRPr="000073D7" w:rsidRDefault="003C7BE0" w:rsidP="0060789A">
      <w:pPr>
        <w:tabs>
          <w:tab w:val="center" w:pos="4680"/>
        </w:tabs>
        <w:rPr>
          <w:b/>
          <w:bCs/>
          <w:sz w:val="20"/>
          <w:szCs w:val="20"/>
        </w:rPr>
      </w:pPr>
      <w:r>
        <w:rPr>
          <w:b/>
          <w:bCs/>
          <w:sz w:val="20"/>
          <w:szCs w:val="20"/>
        </w:rPr>
        <w:t>Section 1. Governance:</w:t>
      </w:r>
    </w:p>
    <w:p w:rsidR="00D86E16" w:rsidRPr="000073D7" w:rsidRDefault="00D86E16" w:rsidP="00D86E16">
      <w:pPr>
        <w:jc w:val="both"/>
        <w:rPr>
          <w:sz w:val="20"/>
          <w:szCs w:val="20"/>
        </w:rPr>
      </w:pPr>
      <w:r w:rsidRPr="000073D7">
        <w:rPr>
          <w:sz w:val="20"/>
          <w:szCs w:val="20"/>
        </w:rPr>
        <w:t xml:space="preserve">The government of this Association shall be vested in the </w:t>
      </w:r>
      <w:r w:rsidR="000B588E">
        <w:rPr>
          <w:sz w:val="20"/>
          <w:szCs w:val="20"/>
        </w:rPr>
        <w:t xml:space="preserve">currently </w:t>
      </w:r>
      <w:r w:rsidRPr="000073D7">
        <w:rPr>
          <w:sz w:val="20"/>
          <w:szCs w:val="20"/>
        </w:rPr>
        <w:t xml:space="preserve">affiliated churches </w:t>
      </w:r>
      <w:r w:rsidR="00FE6ED6">
        <w:rPr>
          <w:i/>
          <w:sz w:val="20"/>
          <w:szCs w:val="20"/>
        </w:rPr>
        <w:t>of the Stanly Baptist Association and the Montgomery Baptist Association</w:t>
      </w:r>
      <w:r w:rsidR="000B588E">
        <w:rPr>
          <w:i/>
          <w:sz w:val="20"/>
          <w:szCs w:val="20"/>
        </w:rPr>
        <w:t xml:space="preserve"> as well any churches that request affiliation with this Association. </w:t>
      </w:r>
      <w:r w:rsidR="000820D3">
        <w:rPr>
          <w:i/>
          <w:sz w:val="20"/>
          <w:szCs w:val="20"/>
        </w:rPr>
        <w:t>Th</w:t>
      </w:r>
      <w:r w:rsidR="000B588E">
        <w:rPr>
          <w:i/>
          <w:sz w:val="20"/>
          <w:szCs w:val="20"/>
        </w:rPr>
        <w:t>is</w:t>
      </w:r>
      <w:r w:rsidR="000820D3">
        <w:rPr>
          <w:i/>
          <w:sz w:val="20"/>
          <w:szCs w:val="20"/>
        </w:rPr>
        <w:t xml:space="preserve"> Association will </w:t>
      </w:r>
      <w:r w:rsidR="00F5315D">
        <w:rPr>
          <w:i/>
          <w:sz w:val="20"/>
          <w:szCs w:val="20"/>
        </w:rPr>
        <w:t>provide “</w:t>
      </w:r>
      <w:r w:rsidR="000820D3">
        <w:rPr>
          <w:i/>
          <w:sz w:val="20"/>
          <w:szCs w:val="20"/>
        </w:rPr>
        <w:t xml:space="preserve">governance” (a system of management) to </w:t>
      </w:r>
      <w:r w:rsidR="00F5315D">
        <w:rPr>
          <w:i/>
          <w:sz w:val="20"/>
          <w:szCs w:val="20"/>
        </w:rPr>
        <w:t>the Stanly</w:t>
      </w:r>
      <w:r w:rsidR="000820D3">
        <w:rPr>
          <w:i/>
          <w:sz w:val="20"/>
          <w:szCs w:val="20"/>
        </w:rPr>
        <w:t xml:space="preserve"> Baptist Association and the Montgomery Baptist Association</w:t>
      </w:r>
      <w:r w:rsidR="000B588E">
        <w:rPr>
          <w:i/>
          <w:sz w:val="20"/>
          <w:szCs w:val="20"/>
        </w:rPr>
        <w:t xml:space="preserve"> affiliated churches</w:t>
      </w:r>
      <w:r w:rsidR="000820D3">
        <w:rPr>
          <w:i/>
          <w:sz w:val="20"/>
          <w:szCs w:val="20"/>
        </w:rPr>
        <w:t xml:space="preserve">. The Association, </w:t>
      </w:r>
      <w:r w:rsidRPr="000073D7">
        <w:rPr>
          <w:sz w:val="20"/>
          <w:szCs w:val="20"/>
        </w:rPr>
        <w:t xml:space="preserve">acting in </w:t>
      </w:r>
      <w:r w:rsidR="00D30203" w:rsidRPr="000073D7">
        <w:rPr>
          <w:sz w:val="20"/>
          <w:szCs w:val="20"/>
        </w:rPr>
        <w:t>regularly scheduled or special called sessions</w:t>
      </w:r>
      <w:r w:rsidR="000820D3">
        <w:rPr>
          <w:sz w:val="20"/>
          <w:szCs w:val="20"/>
        </w:rPr>
        <w:t>,</w:t>
      </w:r>
      <w:r w:rsidR="00D30203" w:rsidRPr="000073D7">
        <w:rPr>
          <w:sz w:val="20"/>
          <w:szCs w:val="20"/>
        </w:rPr>
        <w:t xml:space="preserve"> and the</w:t>
      </w:r>
      <w:r w:rsidRPr="000073D7">
        <w:rPr>
          <w:sz w:val="20"/>
          <w:szCs w:val="20"/>
        </w:rPr>
        <w:t xml:space="preserve"> elected officers as set forth in the By</w:t>
      </w:r>
      <w:r w:rsidR="000820D3">
        <w:rPr>
          <w:sz w:val="20"/>
          <w:szCs w:val="20"/>
        </w:rPr>
        <w:t>-L</w:t>
      </w:r>
      <w:r w:rsidRPr="000073D7">
        <w:rPr>
          <w:sz w:val="20"/>
          <w:szCs w:val="20"/>
        </w:rPr>
        <w:t>aws</w:t>
      </w:r>
      <w:r w:rsidR="000820D3">
        <w:rPr>
          <w:sz w:val="20"/>
          <w:szCs w:val="20"/>
        </w:rPr>
        <w:t xml:space="preserve"> </w:t>
      </w:r>
      <w:r w:rsidR="000820D3" w:rsidRPr="000820D3">
        <w:rPr>
          <w:i/>
          <w:sz w:val="20"/>
          <w:szCs w:val="20"/>
        </w:rPr>
        <w:t>will have managerial and fiscal</w:t>
      </w:r>
      <w:r w:rsidR="000820D3">
        <w:rPr>
          <w:sz w:val="20"/>
          <w:szCs w:val="20"/>
        </w:rPr>
        <w:t xml:space="preserve"> </w:t>
      </w:r>
      <w:r w:rsidR="000820D3" w:rsidRPr="000820D3">
        <w:rPr>
          <w:i/>
          <w:sz w:val="20"/>
          <w:szCs w:val="20"/>
        </w:rPr>
        <w:t>accountability</w:t>
      </w:r>
      <w:r w:rsidR="000820D3">
        <w:rPr>
          <w:i/>
          <w:sz w:val="20"/>
          <w:szCs w:val="20"/>
        </w:rPr>
        <w:t xml:space="preserve"> to the Stanly and the Montgomery Baptist Associations.</w:t>
      </w:r>
      <w:r w:rsidR="00634AAC">
        <w:rPr>
          <w:sz w:val="20"/>
          <w:szCs w:val="20"/>
        </w:rPr>
        <w:t xml:space="preserve"> </w:t>
      </w:r>
      <w:r w:rsidRPr="000073D7">
        <w:rPr>
          <w:sz w:val="20"/>
          <w:szCs w:val="20"/>
        </w:rPr>
        <w:t xml:space="preserve">The </w:t>
      </w:r>
      <w:r w:rsidR="004407BA" w:rsidRPr="000073D7">
        <w:rPr>
          <w:sz w:val="20"/>
          <w:szCs w:val="20"/>
        </w:rPr>
        <w:t>A</w:t>
      </w:r>
      <w:r w:rsidR="00B3181E" w:rsidRPr="000073D7">
        <w:rPr>
          <w:sz w:val="20"/>
          <w:szCs w:val="20"/>
        </w:rPr>
        <w:t xml:space="preserve">ssociational </w:t>
      </w:r>
      <w:r w:rsidR="00A95062" w:rsidRPr="000073D7">
        <w:rPr>
          <w:sz w:val="20"/>
          <w:szCs w:val="20"/>
        </w:rPr>
        <w:t>O</w:t>
      </w:r>
      <w:r w:rsidR="00B3181E" w:rsidRPr="000073D7">
        <w:rPr>
          <w:sz w:val="20"/>
          <w:szCs w:val="20"/>
        </w:rPr>
        <w:t>fficers</w:t>
      </w:r>
      <w:r w:rsidRPr="000073D7">
        <w:rPr>
          <w:sz w:val="20"/>
          <w:szCs w:val="20"/>
        </w:rPr>
        <w:t xml:space="preserve"> shall otherwise carry out the business</w:t>
      </w:r>
      <w:r w:rsidR="00D30203" w:rsidRPr="000073D7">
        <w:rPr>
          <w:sz w:val="20"/>
          <w:szCs w:val="20"/>
        </w:rPr>
        <w:t xml:space="preserve"> of the Association</w:t>
      </w:r>
      <w:r w:rsidRPr="000073D7">
        <w:rPr>
          <w:sz w:val="20"/>
          <w:szCs w:val="20"/>
        </w:rPr>
        <w:t>, and shall have the powers of a Board of Directors, subject however to the limitations</w:t>
      </w:r>
      <w:r w:rsidR="00544E03">
        <w:rPr>
          <w:sz w:val="20"/>
          <w:szCs w:val="20"/>
        </w:rPr>
        <w:t xml:space="preserve"> </w:t>
      </w:r>
      <w:r w:rsidR="000B588E">
        <w:rPr>
          <w:i/>
          <w:sz w:val="20"/>
          <w:szCs w:val="20"/>
        </w:rPr>
        <w:t xml:space="preserve">as </w:t>
      </w:r>
      <w:r w:rsidRPr="000073D7">
        <w:rPr>
          <w:sz w:val="20"/>
          <w:szCs w:val="20"/>
        </w:rPr>
        <w:t>set forth in the By</w:t>
      </w:r>
      <w:r w:rsidR="004C3E4B">
        <w:rPr>
          <w:sz w:val="20"/>
          <w:szCs w:val="20"/>
        </w:rPr>
        <w:t>-L</w:t>
      </w:r>
      <w:r w:rsidRPr="000073D7">
        <w:rPr>
          <w:sz w:val="20"/>
          <w:szCs w:val="20"/>
        </w:rPr>
        <w:t>aws</w:t>
      </w:r>
      <w:r w:rsidR="00415CBC" w:rsidRPr="000073D7">
        <w:rPr>
          <w:sz w:val="20"/>
          <w:szCs w:val="20"/>
        </w:rPr>
        <w:t>.</w:t>
      </w:r>
    </w:p>
    <w:p w:rsidR="003C7BE0" w:rsidRDefault="003C7BE0" w:rsidP="00697936">
      <w:pPr>
        <w:rPr>
          <w:b/>
        </w:rPr>
      </w:pPr>
    </w:p>
    <w:p w:rsidR="00697936" w:rsidRPr="00F3131B" w:rsidRDefault="003C7BE0" w:rsidP="00697936">
      <w:pPr>
        <w:rPr>
          <w:b/>
          <w:i/>
          <w:sz w:val="20"/>
          <w:szCs w:val="20"/>
        </w:rPr>
      </w:pPr>
      <w:r w:rsidRPr="00F3131B">
        <w:rPr>
          <w:b/>
          <w:i/>
          <w:sz w:val="20"/>
          <w:szCs w:val="20"/>
        </w:rPr>
        <w:t xml:space="preserve">Section 2. </w:t>
      </w:r>
      <w:r w:rsidR="00697936" w:rsidRPr="00F3131B">
        <w:rPr>
          <w:b/>
          <w:i/>
          <w:sz w:val="20"/>
          <w:szCs w:val="20"/>
        </w:rPr>
        <w:t>Real Property Titles and Ownership</w:t>
      </w:r>
      <w:r w:rsidR="00F3131B">
        <w:rPr>
          <w:b/>
          <w:i/>
          <w:sz w:val="20"/>
          <w:szCs w:val="20"/>
        </w:rPr>
        <w:t>:</w:t>
      </w:r>
      <w:r w:rsidR="00697936" w:rsidRPr="00F3131B">
        <w:rPr>
          <w:b/>
          <w:i/>
          <w:sz w:val="20"/>
          <w:szCs w:val="20"/>
        </w:rPr>
        <w:t xml:space="preserve"> </w:t>
      </w:r>
    </w:p>
    <w:p w:rsidR="00697936" w:rsidRPr="00343226" w:rsidRDefault="00697936" w:rsidP="00697936">
      <w:pPr>
        <w:rPr>
          <w:i/>
          <w:sz w:val="20"/>
          <w:szCs w:val="20"/>
        </w:rPr>
      </w:pPr>
      <w:r w:rsidRPr="00343226">
        <w:rPr>
          <w:i/>
          <w:sz w:val="20"/>
          <w:szCs w:val="20"/>
        </w:rPr>
        <w:t>All</w:t>
      </w:r>
      <w:r w:rsidR="003C7BE0" w:rsidRPr="00343226">
        <w:rPr>
          <w:i/>
          <w:sz w:val="20"/>
          <w:szCs w:val="20"/>
        </w:rPr>
        <w:t xml:space="preserve"> </w:t>
      </w:r>
      <w:r w:rsidRPr="00343226">
        <w:rPr>
          <w:i/>
          <w:sz w:val="20"/>
          <w:szCs w:val="20"/>
        </w:rPr>
        <w:t>real propert</w:t>
      </w:r>
      <w:r w:rsidR="000A4650">
        <w:rPr>
          <w:i/>
          <w:sz w:val="20"/>
          <w:szCs w:val="20"/>
        </w:rPr>
        <w:t>y</w:t>
      </w:r>
      <w:r w:rsidRPr="00343226">
        <w:rPr>
          <w:i/>
          <w:sz w:val="20"/>
          <w:szCs w:val="20"/>
        </w:rPr>
        <w:t xml:space="preserve"> shall be held in the name of the </w:t>
      </w:r>
      <w:r w:rsidR="003C7BE0" w:rsidRPr="00343226">
        <w:rPr>
          <w:i/>
          <w:sz w:val="20"/>
          <w:szCs w:val="20"/>
        </w:rPr>
        <w:t>Stanly Baptist Association.  T</w:t>
      </w:r>
      <w:r w:rsidRPr="00343226">
        <w:rPr>
          <w:i/>
          <w:sz w:val="20"/>
          <w:szCs w:val="20"/>
        </w:rPr>
        <w:t>heir disposition and use</w:t>
      </w:r>
      <w:r w:rsidR="009578DA" w:rsidRPr="00343226">
        <w:rPr>
          <w:i/>
          <w:sz w:val="20"/>
          <w:szCs w:val="20"/>
        </w:rPr>
        <w:t>,</w:t>
      </w:r>
      <w:r w:rsidRPr="00343226">
        <w:rPr>
          <w:i/>
          <w:sz w:val="20"/>
          <w:szCs w:val="20"/>
        </w:rPr>
        <w:t xml:space="preserve"> subject excl</w:t>
      </w:r>
      <w:r w:rsidR="003C7BE0" w:rsidRPr="00343226">
        <w:rPr>
          <w:i/>
          <w:sz w:val="20"/>
          <w:szCs w:val="20"/>
        </w:rPr>
        <w:t>usively to the decision of the Stanly Baptist Association</w:t>
      </w:r>
      <w:r w:rsidR="009578DA" w:rsidRPr="00343226">
        <w:rPr>
          <w:i/>
          <w:sz w:val="20"/>
          <w:szCs w:val="20"/>
        </w:rPr>
        <w:t>, and</w:t>
      </w:r>
      <w:r w:rsidR="003C7BE0" w:rsidRPr="00343226">
        <w:rPr>
          <w:i/>
          <w:sz w:val="20"/>
          <w:szCs w:val="20"/>
        </w:rPr>
        <w:t xml:space="preserve"> </w:t>
      </w:r>
      <w:r w:rsidRPr="00343226">
        <w:rPr>
          <w:i/>
          <w:sz w:val="20"/>
          <w:szCs w:val="20"/>
        </w:rPr>
        <w:t>made in accordance with the congregational government of the</w:t>
      </w:r>
      <w:r w:rsidR="003C7BE0" w:rsidRPr="00343226">
        <w:rPr>
          <w:i/>
          <w:sz w:val="20"/>
          <w:szCs w:val="20"/>
        </w:rPr>
        <w:t xml:space="preserve"> Stanly Baptist </w:t>
      </w:r>
      <w:r w:rsidR="00F5315D" w:rsidRPr="00343226">
        <w:rPr>
          <w:i/>
          <w:sz w:val="20"/>
          <w:szCs w:val="20"/>
        </w:rPr>
        <w:t>Association as</w:t>
      </w:r>
      <w:r w:rsidRPr="00343226">
        <w:rPr>
          <w:i/>
          <w:sz w:val="20"/>
          <w:szCs w:val="20"/>
        </w:rPr>
        <w:t xml:space="preserve"> set forth in the governing documents of the </w:t>
      </w:r>
      <w:r w:rsidR="003C7BE0" w:rsidRPr="00343226">
        <w:rPr>
          <w:i/>
          <w:sz w:val="20"/>
          <w:szCs w:val="20"/>
        </w:rPr>
        <w:t xml:space="preserve">Stanly Baptist Association </w:t>
      </w:r>
      <w:r w:rsidRPr="00343226">
        <w:rPr>
          <w:i/>
          <w:sz w:val="20"/>
          <w:szCs w:val="20"/>
        </w:rPr>
        <w:t xml:space="preserve">including its </w:t>
      </w:r>
      <w:r w:rsidR="003C7BE0" w:rsidRPr="00343226">
        <w:rPr>
          <w:i/>
          <w:sz w:val="20"/>
          <w:szCs w:val="20"/>
        </w:rPr>
        <w:t>C</w:t>
      </w:r>
      <w:r w:rsidRPr="00343226">
        <w:rPr>
          <w:i/>
          <w:sz w:val="20"/>
          <w:szCs w:val="20"/>
        </w:rPr>
        <w:t>harter (</w:t>
      </w:r>
      <w:r w:rsidR="003C7BE0" w:rsidRPr="00343226">
        <w:rPr>
          <w:i/>
          <w:sz w:val="20"/>
          <w:szCs w:val="20"/>
        </w:rPr>
        <w:t>Articles of Incorporation</w:t>
      </w:r>
      <w:r w:rsidRPr="00343226">
        <w:rPr>
          <w:i/>
          <w:sz w:val="20"/>
          <w:szCs w:val="20"/>
        </w:rPr>
        <w:t xml:space="preserve">) and </w:t>
      </w:r>
      <w:r w:rsidR="003C7BE0" w:rsidRPr="00343226">
        <w:rPr>
          <w:i/>
          <w:sz w:val="20"/>
          <w:szCs w:val="20"/>
        </w:rPr>
        <w:t>B</w:t>
      </w:r>
      <w:r w:rsidRPr="00343226">
        <w:rPr>
          <w:i/>
          <w:sz w:val="20"/>
          <w:szCs w:val="20"/>
        </w:rPr>
        <w:t>y</w:t>
      </w:r>
      <w:r w:rsidR="003C7BE0" w:rsidRPr="00343226">
        <w:rPr>
          <w:i/>
          <w:sz w:val="20"/>
          <w:szCs w:val="20"/>
        </w:rPr>
        <w:t>-L</w:t>
      </w:r>
      <w:r w:rsidRPr="00343226">
        <w:rPr>
          <w:i/>
          <w:sz w:val="20"/>
          <w:szCs w:val="20"/>
        </w:rPr>
        <w:t>aws.</w:t>
      </w:r>
    </w:p>
    <w:p w:rsidR="00697936" w:rsidRPr="003C7BE0" w:rsidRDefault="00697936" w:rsidP="00697936">
      <w:pPr>
        <w:rPr>
          <w:i/>
        </w:rPr>
      </w:pPr>
    </w:p>
    <w:p w:rsidR="00CF1E33" w:rsidRPr="000073D7" w:rsidRDefault="00CF1E33" w:rsidP="00CF1E33">
      <w:pPr>
        <w:jc w:val="center"/>
        <w:rPr>
          <w:b/>
          <w:sz w:val="20"/>
          <w:szCs w:val="20"/>
        </w:rPr>
      </w:pPr>
      <w:r w:rsidRPr="000073D7">
        <w:rPr>
          <w:b/>
          <w:sz w:val="20"/>
          <w:szCs w:val="20"/>
        </w:rPr>
        <w:t>ARTICLE I</w:t>
      </w:r>
      <w:r w:rsidR="00634AAC">
        <w:rPr>
          <w:b/>
          <w:sz w:val="20"/>
          <w:szCs w:val="20"/>
        </w:rPr>
        <w:t>V</w:t>
      </w:r>
      <w:r w:rsidRPr="000073D7">
        <w:rPr>
          <w:b/>
          <w:sz w:val="20"/>
          <w:szCs w:val="20"/>
        </w:rPr>
        <w:t>:  MEETINGS</w:t>
      </w:r>
    </w:p>
    <w:p w:rsidR="00CF1E33" w:rsidRPr="000073D7" w:rsidRDefault="00CF1E33" w:rsidP="00CF1E33">
      <w:pPr>
        <w:spacing w:after="120"/>
        <w:rPr>
          <w:strike/>
          <w:sz w:val="20"/>
          <w:szCs w:val="20"/>
        </w:rPr>
      </w:pPr>
      <w:r w:rsidRPr="000073D7">
        <w:rPr>
          <w:sz w:val="20"/>
          <w:szCs w:val="20"/>
        </w:rPr>
        <w:t xml:space="preserve">Section 1. </w:t>
      </w:r>
      <w:r w:rsidRPr="000073D7">
        <w:rPr>
          <w:b/>
          <w:sz w:val="20"/>
          <w:szCs w:val="20"/>
          <w:u w:val="single"/>
        </w:rPr>
        <w:t>Regularly Scheduled Meetings.</w:t>
      </w:r>
      <w:r w:rsidRPr="000073D7">
        <w:rPr>
          <w:b/>
          <w:sz w:val="20"/>
          <w:szCs w:val="20"/>
        </w:rPr>
        <w:t xml:space="preserve"> </w:t>
      </w:r>
      <w:r w:rsidRPr="000073D7">
        <w:rPr>
          <w:sz w:val="20"/>
          <w:szCs w:val="20"/>
        </w:rPr>
        <w:t>The Association shall hold regular sessions for worship, reports, and business matters.  The places and dates will be announced with at least thirty (30) days notice.</w:t>
      </w:r>
    </w:p>
    <w:p w:rsidR="00CF1E33" w:rsidRPr="000073D7" w:rsidRDefault="00CF1E33" w:rsidP="00CF1E33">
      <w:pPr>
        <w:spacing w:after="120"/>
        <w:jc w:val="both"/>
        <w:rPr>
          <w:sz w:val="20"/>
          <w:szCs w:val="20"/>
        </w:rPr>
      </w:pPr>
      <w:r w:rsidRPr="000073D7">
        <w:rPr>
          <w:sz w:val="20"/>
          <w:szCs w:val="20"/>
        </w:rPr>
        <w:t xml:space="preserve">Section 2.  </w:t>
      </w:r>
      <w:r w:rsidRPr="000073D7">
        <w:rPr>
          <w:b/>
          <w:bCs/>
          <w:sz w:val="20"/>
          <w:szCs w:val="20"/>
          <w:u w:val="single"/>
        </w:rPr>
        <w:t>Special Called Meetings.</w:t>
      </w:r>
      <w:r w:rsidRPr="000073D7">
        <w:rPr>
          <w:sz w:val="20"/>
          <w:szCs w:val="20"/>
        </w:rPr>
        <w:t xml:space="preserve">  Called sessions may be held with at least (30) thirty days notice, as the associational officers determine such need.</w:t>
      </w:r>
      <w:r w:rsidRPr="000073D7">
        <w:rPr>
          <w:i/>
          <w:sz w:val="20"/>
          <w:szCs w:val="20"/>
        </w:rPr>
        <w:t xml:space="preserve"> </w:t>
      </w:r>
    </w:p>
    <w:p w:rsidR="00CF1E33" w:rsidRDefault="00CF1E33" w:rsidP="00CF1E33">
      <w:pPr>
        <w:spacing w:after="120"/>
        <w:jc w:val="both"/>
        <w:rPr>
          <w:sz w:val="20"/>
          <w:szCs w:val="20"/>
        </w:rPr>
      </w:pPr>
      <w:r w:rsidRPr="000073D7">
        <w:rPr>
          <w:sz w:val="20"/>
          <w:szCs w:val="20"/>
        </w:rPr>
        <w:t xml:space="preserve">Section 3.  </w:t>
      </w:r>
      <w:r w:rsidRPr="000073D7">
        <w:rPr>
          <w:b/>
          <w:bCs/>
          <w:sz w:val="20"/>
          <w:szCs w:val="20"/>
          <w:u w:val="single"/>
        </w:rPr>
        <w:t>Rules of Procedure.</w:t>
      </w:r>
      <w:r w:rsidRPr="000073D7">
        <w:rPr>
          <w:sz w:val="20"/>
          <w:szCs w:val="20"/>
        </w:rPr>
        <w:t xml:space="preserve"> The procedures governing the business sessions of the Association shall be the general procedures set forth in the most recent edition of Roberts Rules of Order.  Such rules, however, may be suspended by the Moderator when they conflict with a commitment to full discussion of the issues, or where their mechanical application would confuse or distort or unduly delay the process.  Any diversion from ordinary procedures shall be by a vote of the body.  Except as otherwise stated, actions of the Association shall be by majority vote on any matter properly before the body for action.</w:t>
      </w:r>
    </w:p>
    <w:p w:rsidR="007A2C0F" w:rsidRPr="007A2C0F" w:rsidRDefault="007A2C0F" w:rsidP="007A2C0F">
      <w:pPr>
        <w:spacing w:after="120"/>
        <w:jc w:val="both"/>
        <w:rPr>
          <w:i/>
          <w:sz w:val="20"/>
          <w:szCs w:val="20"/>
        </w:rPr>
      </w:pPr>
      <w:r>
        <w:rPr>
          <w:i/>
          <w:sz w:val="20"/>
          <w:szCs w:val="20"/>
        </w:rPr>
        <w:t>Section 4. Annual Meeting of the Corporation:</w:t>
      </w:r>
      <w:r>
        <w:rPr>
          <w:i/>
          <w:sz w:val="20"/>
          <w:szCs w:val="20"/>
        </w:rPr>
        <w:tab/>
        <w:t xml:space="preserve">                                                                                                           </w:t>
      </w:r>
      <w:r w:rsidRPr="007A2C0F">
        <w:rPr>
          <w:i/>
          <w:sz w:val="20"/>
          <w:szCs w:val="20"/>
        </w:rPr>
        <w:t xml:space="preserve">The annual meeting of the Corporation for the election of officers shall be </w:t>
      </w:r>
      <w:r w:rsidR="00F5315D" w:rsidRPr="007A2C0F">
        <w:rPr>
          <w:i/>
          <w:sz w:val="20"/>
          <w:szCs w:val="20"/>
        </w:rPr>
        <w:t xml:space="preserve">held </w:t>
      </w:r>
      <w:r w:rsidR="00F5315D">
        <w:rPr>
          <w:i/>
          <w:sz w:val="20"/>
          <w:szCs w:val="20"/>
        </w:rPr>
        <w:t>at</w:t>
      </w:r>
      <w:r w:rsidR="00F5315D" w:rsidRPr="007A2C0F">
        <w:rPr>
          <w:i/>
          <w:sz w:val="20"/>
          <w:szCs w:val="20"/>
        </w:rPr>
        <w:t xml:space="preserve"> such</w:t>
      </w:r>
      <w:r w:rsidRPr="007A2C0F">
        <w:rPr>
          <w:i/>
          <w:sz w:val="20"/>
          <w:szCs w:val="20"/>
        </w:rPr>
        <w:t xml:space="preserve"> place as</w:t>
      </w:r>
      <w:r>
        <w:rPr>
          <w:i/>
          <w:sz w:val="20"/>
          <w:szCs w:val="20"/>
        </w:rPr>
        <w:t xml:space="preserve"> may be established by the Board of Directors</w:t>
      </w:r>
      <w:r w:rsidRPr="007A2C0F">
        <w:rPr>
          <w:i/>
          <w:sz w:val="20"/>
          <w:szCs w:val="20"/>
        </w:rPr>
        <w:t>. The Board</w:t>
      </w:r>
      <w:r>
        <w:rPr>
          <w:i/>
          <w:sz w:val="20"/>
          <w:szCs w:val="20"/>
        </w:rPr>
        <w:t xml:space="preserve"> of Directors</w:t>
      </w:r>
      <w:r w:rsidRPr="007A2C0F">
        <w:rPr>
          <w:i/>
          <w:sz w:val="20"/>
          <w:szCs w:val="20"/>
        </w:rPr>
        <w:t xml:space="preserve"> will provide, by resolution, the time, date and place of the Annual Meeting of the Corporation. </w:t>
      </w:r>
    </w:p>
    <w:p w:rsidR="00CF1E33" w:rsidRPr="000073D7" w:rsidRDefault="00CF1E33" w:rsidP="00CF1E33">
      <w:pPr>
        <w:spacing w:after="120"/>
        <w:jc w:val="both"/>
        <w:rPr>
          <w:sz w:val="20"/>
          <w:szCs w:val="20"/>
        </w:rPr>
      </w:pPr>
      <w:r w:rsidRPr="000073D7">
        <w:rPr>
          <w:sz w:val="20"/>
          <w:szCs w:val="20"/>
        </w:rPr>
        <w:t xml:space="preserve">Section 4. </w:t>
      </w:r>
      <w:r w:rsidRPr="000073D7">
        <w:rPr>
          <w:b/>
          <w:sz w:val="20"/>
          <w:szCs w:val="20"/>
        </w:rPr>
        <w:t xml:space="preserve">Attendance. </w:t>
      </w:r>
      <w:r w:rsidRPr="000073D7">
        <w:rPr>
          <w:sz w:val="20"/>
          <w:szCs w:val="20"/>
        </w:rPr>
        <w:t xml:space="preserve"> Sessions of the Association will be open to the public, unless a motion is presented and approved to limit the attendance to church messengers, associational officers and staff.</w:t>
      </w:r>
    </w:p>
    <w:p w:rsidR="00CF1E33" w:rsidRPr="000073D7" w:rsidRDefault="00CF1E33" w:rsidP="000073D7">
      <w:pPr>
        <w:tabs>
          <w:tab w:val="center" w:pos="4680"/>
        </w:tabs>
        <w:jc w:val="both"/>
        <w:rPr>
          <w:b/>
          <w:bCs/>
          <w:sz w:val="20"/>
          <w:szCs w:val="20"/>
        </w:rPr>
      </w:pPr>
      <w:r w:rsidRPr="000073D7">
        <w:rPr>
          <w:b/>
          <w:bCs/>
          <w:sz w:val="20"/>
          <w:szCs w:val="20"/>
        </w:rPr>
        <w:tab/>
        <w:t xml:space="preserve">ARTICLE </w:t>
      </w:r>
      <w:r w:rsidR="00634AAC">
        <w:rPr>
          <w:b/>
          <w:bCs/>
          <w:sz w:val="20"/>
          <w:szCs w:val="20"/>
        </w:rPr>
        <w:t>V</w:t>
      </w:r>
      <w:r w:rsidRPr="000073D7">
        <w:rPr>
          <w:b/>
          <w:bCs/>
          <w:sz w:val="20"/>
          <w:szCs w:val="20"/>
        </w:rPr>
        <w:t>:  MESSENGERS</w:t>
      </w:r>
    </w:p>
    <w:p w:rsidR="00CF1E33" w:rsidRPr="000073D7" w:rsidRDefault="00CF1E33" w:rsidP="00CF1E33">
      <w:pPr>
        <w:jc w:val="both"/>
        <w:rPr>
          <w:sz w:val="20"/>
          <w:szCs w:val="20"/>
        </w:rPr>
      </w:pPr>
      <w:r w:rsidRPr="000073D7">
        <w:rPr>
          <w:sz w:val="20"/>
          <w:szCs w:val="20"/>
        </w:rPr>
        <w:t xml:space="preserve">The affairs of </w:t>
      </w:r>
      <w:r w:rsidR="00F3131B">
        <w:rPr>
          <w:i/>
          <w:sz w:val="20"/>
          <w:szCs w:val="20"/>
        </w:rPr>
        <w:t>the Stanly and Montgomery Baptist Associations</w:t>
      </w:r>
      <w:r w:rsidRPr="000073D7">
        <w:rPr>
          <w:sz w:val="20"/>
          <w:szCs w:val="20"/>
        </w:rPr>
        <w:t xml:space="preserve">, spiritual and temporal shall be governed by </w:t>
      </w:r>
      <w:r w:rsidR="00F3131B">
        <w:rPr>
          <w:sz w:val="20"/>
          <w:szCs w:val="20"/>
        </w:rPr>
        <w:t xml:space="preserve">the </w:t>
      </w:r>
      <w:r w:rsidR="00F3131B" w:rsidRPr="00F3131B">
        <w:rPr>
          <w:i/>
          <w:sz w:val="20"/>
          <w:szCs w:val="20"/>
        </w:rPr>
        <w:t>Association through the</w:t>
      </w:r>
      <w:r w:rsidRPr="00F3131B">
        <w:rPr>
          <w:i/>
          <w:sz w:val="20"/>
          <w:szCs w:val="20"/>
        </w:rPr>
        <w:t xml:space="preserve"> affiliated churches</w:t>
      </w:r>
      <w:r w:rsidR="00F3131B" w:rsidRPr="00F3131B">
        <w:rPr>
          <w:i/>
          <w:sz w:val="20"/>
          <w:szCs w:val="20"/>
        </w:rPr>
        <w:t xml:space="preserve"> of each Association</w:t>
      </w:r>
      <w:r w:rsidRPr="00F3131B">
        <w:rPr>
          <w:i/>
          <w:sz w:val="20"/>
          <w:szCs w:val="20"/>
        </w:rPr>
        <w:t xml:space="preserve">, </w:t>
      </w:r>
      <w:r w:rsidRPr="000073D7">
        <w:rPr>
          <w:sz w:val="20"/>
          <w:szCs w:val="20"/>
        </w:rPr>
        <w:t xml:space="preserve">acting through their messengers, officers, and staff.  Each church </w:t>
      </w:r>
      <w:r w:rsidR="00F3131B">
        <w:rPr>
          <w:i/>
          <w:sz w:val="20"/>
          <w:szCs w:val="20"/>
        </w:rPr>
        <w:t xml:space="preserve">in the Stanly and Montgomery Baptist Associations </w:t>
      </w:r>
      <w:r w:rsidRPr="000073D7">
        <w:rPr>
          <w:sz w:val="20"/>
          <w:szCs w:val="20"/>
        </w:rPr>
        <w:t xml:space="preserve">shall be allowed three </w:t>
      </w:r>
      <w:r w:rsidR="00634AAC">
        <w:rPr>
          <w:sz w:val="20"/>
          <w:szCs w:val="20"/>
        </w:rPr>
        <w:t xml:space="preserve">(3) </w:t>
      </w:r>
      <w:r w:rsidRPr="000073D7">
        <w:rPr>
          <w:sz w:val="20"/>
          <w:szCs w:val="20"/>
        </w:rPr>
        <w:t>messengers for the first 200 resident members or fraction thereof and one for each additional 100 resident</w:t>
      </w:r>
      <w:r w:rsidRPr="000073D7">
        <w:rPr>
          <w:i/>
          <w:sz w:val="20"/>
          <w:szCs w:val="20"/>
        </w:rPr>
        <w:t xml:space="preserve"> </w:t>
      </w:r>
      <w:r w:rsidRPr="000073D7">
        <w:rPr>
          <w:sz w:val="20"/>
          <w:szCs w:val="20"/>
        </w:rPr>
        <w:t>members.  A church may have a maximum of ten (10) messengers. Each church shall notify the Association in writing of those duly elected by the church as messengers.</w:t>
      </w:r>
    </w:p>
    <w:p w:rsidR="00CF1E33" w:rsidRPr="000073D7" w:rsidRDefault="00CF1E33" w:rsidP="00CF1E33">
      <w:pPr>
        <w:tabs>
          <w:tab w:val="center" w:pos="4680"/>
        </w:tabs>
        <w:jc w:val="center"/>
        <w:rPr>
          <w:b/>
          <w:bCs/>
          <w:sz w:val="20"/>
          <w:szCs w:val="20"/>
        </w:rPr>
      </w:pPr>
    </w:p>
    <w:p w:rsidR="00343226" w:rsidRDefault="00343226" w:rsidP="00CF1E33">
      <w:pPr>
        <w:tabs>
          <w:tab w:val="center" w:pos="4680"/>
        </w:tabs>
        <w:jc w:val="center"/>
        <w:rPr>
          <w:b/>
          <w:bCs/>
          <w:sz w:val="20"/>
          <w:szCs w:val="20"/>
        </w:rPr>
      </w:pPr>
    </w:p>
    <w:p w:rsidR="00343226" w:rsidRDefault="00343226" w:rsidP="00CF1E33">
      <w:pPr>
        <w:tabs>
          <w:tab w:val="center" w:pos="4680"/>
        </w:tabs>
        <w:jc w:val="center"/>
        <w:rPr>
          <w:b/>
          <w:bCs/>
          <w:sz w:val="20"/>
          <w:szCs w:val="20"/>
        </w:rPr>
      </w:pPr>
    </w:p>
    <w:p w:rsidR="006859E8" w:rsidRDefault="006859E8" w:rsidP="00CF1E33">
      <w:pPr>
        <w:tabs>
          <w:tab w:val="center" w:pos="4680"/>
        </w:tabs>
        <w:jc w:val="center"/>
        <w:rPr>
          <w:b/>
          <w:bCs/>
          <w:sz w:val="20"/>
          <w:szCs w:val="20"/>
        </w:rPr>
      </w:pPr>
    </w:p>
    <w:p w:rsidR="006859E8" w:rsidRDefault="006859E8" w:rsidP="00CF1E33">
      <w:pPr>
        <w:tabs>
          <w:tab w:val="center" w:pos="4680"/>
        </w:tabs>
        <w:jc w:val="center"/>
        <w:rPr>
          <w:b/>
          <w:bCs/>
          <w:sz w:val="20"/>
          <w:szCs w:val="20"/>
        </w:rPr>
      </w:pPr>
    </w:p>
    <w:p w:rsidR="006859E8" w:rsidRDefault="006859E8" w:rsidP="00CF1E33">
      <w:pPr>
        <w:tabs>
          <w:tab w:val="center" w:pos="4680"/>
        </w:tabs>
        <w:jc w:val="center"/>
        <w:rPr>
          <w:b/>
          <w:bCs/>
          <w:sz w:val="20"/>
          <w:szCs w:val="20"/>
        </w:rPr>
      </w:pPr>
    </w:p>
    <w:p w:rsidR="006859E8" w:rsidRDefault="006859E8" w:rsidP="00CF1E33">
      <w:pPr>
        <w:tabs>
          <w:tab w:val="center" w:pos="4680"/>
        </w:tabs>
        <w:jc w:val="center"/>
        <w:rPr>
          <w:b/>
          <w:bCs/>
          <w:sz w:val="20"/>
          <w:szCs w:val="20"/>
        </w:rPr>
      </w:pPr>
    </w:p>
    <w:p w:rsidR="00CF1E33" w:rsidRDefault="00634AAC" w:rsidP="00CF1E33">
      <w:pPr>
        <w:tabs>
          <w:tab w:val="center" w:pos="4680"/>
        </w:tabs>
        <w:jc w:val="center"/>
        <w:rPr>
          <w:b/>
          <w:sz w:val="20"/>
          <w:szCs w:val="20"/>
        </w:rPr>
      </w:pPr>
      <w:r>
        <w:rPr>
          <w:b/>
          <w:bCs/>
          <w:sz w:val="20"/>
          <w:szCs w:val="20"/>
        </w:rPr>
        <w:lastRenderedPageBreak/>
        <w:t>ARTICLE V</w:t>
      </w:r>
      <w:r w:rsidR="00CF1E33" w:rsidRPr="000073D7">
        <w:rPr>
          <w:b/>
          <w:bCs/>
          <w:sz w:val="20"/>
          <w:szCs w:val="20"/>
        </w:rPr>
        <w:t xml:space="preserve">I:  </w:t>
      </w:r>
      <w:r w:rsidR="00CF1E33" w:rsidRPr="000073D7">
        <w:rPr>
          <w:b/>
          <w:sz w:val="20"/>
          <w:szCs w:val="20"/>
        </w:rPr>
        <w:t>BOARD OF DIRECTORS</w:t>
      </w:r>
    </w:p>
    <w:p w:rsidR="00F3131B" w:rsidRDefault="00F3131B" w:rsidP="00F3131B">
      <w:pPr>
        <w:tabs>
          <w:tab w:val="center" w:pos="4680"/>
        </w:tabs>
        <w:rPr>
          <w:b/>
          <w:i/>
          <w:sz w:val="20"/>
          <w:szCs w:val="20"/>
        </w:rPr>
      </w:pPr>
      <w:r>
        <w:rPr>
          <w:b/>
          <w:i/>
          <w:sz w:val="20"/>
          <w:szCs w:val="20"/>
        </w:rPr>
        <w:t>Section 1. Board of Directors:</w:t>
      </w:r>
    </w:p>
    <w:p w:rsidR="00CF1E33" w:rsidRPr="00DD450C" w:rsidRDefault="00CF1E33" w:rsidP="00CF1E33">
      <w:pPr>
        <w:pStyle w:val="NormalWeb"/>
        <w:spacing w:before="0" w:beforeAutospacing="0" w:after="120" w:afterAutospacing="0"/>
        <w:rPr>
          <w:i/>
          <w:sz w:val="20"/>
          <w:szCs w:val="20"/>
        </w:rPr>
      </w:pPr>
      <w:r w:rsidRPr="000073D7">
        <w:rPr>
          <w:sz w:val="20"/>
          <w:szCs w:val="20"/>
        </w:rPr>
        <w:t xml:space="preserve">The Board of Directors for the Association is composed of the General Officers of the Association: Moderator, as Chairman, the Vice-Moderator, as Vice-Chairman, and the Treasurer as Secretary/ Treasurer. </w:t>
      </w:r>
      <w:r w:rsidR="00DD450C">
        <w:rPr>
          <w:i/>
          <w:sz w:val="20"/>
          <w:szCs w:val="20"/>
        </w:rPr>
        <w:t xml:space="preserve">They shall be elected by the Messengers of the affiliated churches acting in the Annual Meeting of the Association. </w:t>
      </w:r>
    </w:p>
    <w:p w:rsidR="00CF1E33" w:rsidRDefault="00CF1E33" w:rsidP="00CF1E33">
      <w:pPr>
        <w:spacing w:after="120"/>
        <w:jc w:val="both"/>
        <w:rPr>
          <w:sz w:val="20"/>
          <w:szCs w:val="20"/>
        </w:rPr>
      </w:pPr>
      <w:r w:rsidRPr="000073D7">
        <w:rPr>
          <w:sz w:val="20"/>
          <w:szCs w:val="20"/>
        </w:rPr>
        <w:t>In their capacity as Directors, they shall have the duties and responsibilities attendant to Directors, subject to the limitations stated in the</w:t>
      </w:r>
      <w:r w:rsidR="00DD450C">
        <w:rPr>
          <w:sz w:val="20"/>
          <w:szCs w:val="20"/>
        </w:rPr>
        <w:t xml:space="preserve"> </w:t>
      </w:r>
      <w:r w:rsidR="00DD450C">
        <w:rPr>
          <w:i/>
          <w:sz w:val="20"/>
          <w:szCs w:val="20"/>
        </w:rPr>
        <w:t xml:space="preserve">Corporate Charter (Articles of Incorporation) </w:t>
      </w:r>
      <w:r w:rsidRPr="000073D7">
        <w:rPr>
          <w:sz w:val="20"/>
          <w:szCs w:val="20"/>
        </w:rPr>
        <w:t>and By</w:t>
      </w:r>
      <w:r w:rsidR="00343226">
        <w:rPr>
          <w:sz w:val="20"/>
          <w:szCs w:val="20"/>
        </w:rPr>
        <w:t>-L</w:t>
      </w:r>
      <w:r w:rsidRPr="000073D7">
        <w:rPr>
          <w:sz w:val="20"/>
          <w:szCs w:val="20"/>
        </w:rPr>
        <w:t xml:space="preserve">aws.  The Directors shall not have power, except as expressly authorized by the Association, to purchase, sell or encumber any real or personal property, to install or remove officers or staff, to amend the </w:t>
      </w:r>
      <w:r w:rsidR="000B01FF">
        <w:rPr>
          <w:sz w:val="20"/>
          <w:szCs w:val="20"/>
        </w:rPr>
        <w:t>Articles</w:t>
      </w:r>
      <w:r w:rsidRPr="000073D7">
        <w:rPr>
          <w:sz w:val="20"/>
          <w:szCs w:val="20"/>
        </w:rPr>
        <w:t xml:space="preserve"> or Bylaws, or to bind the Association to any contract.    </w:t>
      </w:r>
    </w:p>
    <w:p w:rsidR="00CF1E33" w:rsidRPr="00DD450C" w:rsidRDefault="00DD450C" w:rsidP="00DD450C">
      <w:pPr>
        <w:tabs>
          <w:tab w:val="center" w:pos="4680"/>
        </w:tabs>
        <w:rPr>
          <w:b/>
          <w:bCs/>
          <w:i/>
          <w:sz w:val="20"/>
          <w:szCs w:val="20"/>
        </w:rPr>
      </w:pPr>
      <w:r>
        <w:rPr>
          <w:b/>
          <w:bCs/>
          <w:i/>
          <w:sz w:val="20"/>
          <w:szCs w:val="20"/>
        </w:rPr>
        <w:t>Section 2. Corporate Officers</w:t>
      </w:r>
      <w:r w:rsidR="00BD5E30">
        <w:rPr>
          <w:b/>
          <w:bCs/>
          <w:i/>
          <w:sz w:val="20"/>
          <w:szCs w:val="20"/>
        </w:rPr>
        <w:t xml:space="preserve">- </w:t>
      </w:r>
      <w:r w:rsidR="007A2C0F">
        <w:rPr>
          <w:b/>
          <w:bCs/>
          <w:i/>
          <w:sz w:val="20"/>
          <w:szCs w:val="20"/>
        </w:rPr>
        <w:t>positions</w:t>
      </w:r>
      <w:r w:rsidR="00F5315D">
        <w:rPr>
          <w:b/>
          <w:bCs/>
          <w:i/>
          <w:sz w:val="20"/>
          <w:szCs w:val="20"/>
        </w:rPr>
        <w:t>, terms</w:t>
      </w:r>
      <w:r w:rsidR="00BD5E30">
        <w:rPr>
          <w:b/>
          <w:bCs/>
          <w:i/>
          <w:sz w:val="20"/>
          <w:szCs w:val="20"/>
        </w:rPr>
        <w:t xml:space="preserve"> and duties</w:t>
      </w:r>
      <w:r>
        <w:rPr>
          <w:b/>
          <w:bCs/>
          <w:i/>
          <w:sz w:val="20"/>
          <w:szCs w:val="20"/>
        </w:rPr>
        <w:t xml:space="preserve">: </w:t>
      </w:r>
    </w:p>
    <w:p w:rsidR="00CF1E33" w:rsidRPr="00DD450C" w:rsidRDefault="00DD450C" w:rsidP="00DD450C">
      <w:pPr>
        <w:pStyle w:val="ListParagraph"/>
        <w:numPr>
          <w:ilvl w:val="0"/>
          <w:numId w:val="6"/>
        </w:numPr>
        <w:spacing w:after="120"/>
        <w:jc w:val="both"/>
        <w:rPr>
          <w:sz w:val="20"/>
          <w:szCs w:val="20"/>
        </w:rPr>
      </w:pPr>
      <w:r w:rsidRPr="00BD5E30">
        <w:rPr>
          <w:b/>
          <w:sz w:val="20"/>
          <w:szCs w:val="20"/>
          <w:u w:val="single"/>
        </w:rPr>
        <w:t>President:</w:t>
      </w:r>
      <w:r w:rsidR="00CF1E33" w:rsidRPr="00DD450C">
        <w:rPr>
          <w:sz w:val="20"/>
          <w:szCs w:val="20"/>
        </w:rPr>
        <w:t xml:space="preserve"> </w:t>
      </w:r>
      <w:r>
        <w:rPr>
          <w:sz w:val="20"/>
          <w:szCs w:val="20"/>
        </w:rPr>
        <w:t>T</w:t>
      </w:r>
      <w:r w:rsidR="00CF1E33" w:rsidRPr="00DD450C">
        <w:rPr>
          <w:sz w:val="20"/>
          <w:szCs w:val="20"/>
        </w:rPr>
        <w:t>he Moderator preside</w:t>
      </w:r>
      <w:r w:rsidR="00CF1E33" w:rsidRPr="00DD450C">
        <w:rPr>
          <w:i/>
          <w:sz w:val="20"/>
          <w:szCs w:val="20"/>
        </w:rPr>
        <w:t>s</w:t>
      </w:r>
      <w:r w:rsidR="00CF1E33" w:rsidRPr="00DD450C">
        <w:rPr>
          <w:sz w:val="20"/>
          <w:szCs w:val="20"/>
        </w:rPr>
        <w:t xml:space="preserve"> over meetings of the Association and is elected annually.  The Moderator shall serve for no more than two consecutive terms. The Moderator serves as President of the Corporation.</w:t>
      </w:r>
    </w:p>
    <w:p w:rsidR="00CF1E33" w:rsidRPr="00DD450C" w:rsidRDefault="00CF1E33" w:rsidP="00DD450C">
      <w:pPr>
        <w:pStyle w:val="ListParagraph"/>
        <w:numPr>
          <w:ilvl w:val="0"/>
          <w:numId w:val="6"/>
        </w:numPr>
        <w:spacing w:after="120"/>
        <w:jc w:val="both"/>
        <w:rPr>
          <w:i/>
          <w:sz w:val="20"/>
          <w:szCs w:val="20"/>
        </w:rPr>
      </w:pPr>
      <w:r w:rsidRPr="00DD450C">
        <w:rPr>
          <w:b/>
          <w:bCs/>
          <w:sz w:val="20"/>
          <w:szCs w:val="20"/>
          <w:u w:val="single"/>
        </w:rPr>
        <w:t>Vice-</w:t>
      </w:r>
      <w:r w:rsidR="00BD5E30">
        <w:rPr>
          <w:b/>
          <w:bCs/>
          <w:sz w:val="20"/>
          <w:szCs w:val="20"/>
          <w:u w:val="single"/>
        </w:rPr>
        <w:t>President:</w:t>
      </w:r>
      <w:r w:rsidRPr="00DD450C">
        <w:rPr>
          <w:sz w:val="20"/>
          <w:szCs w:val="20"/>
        </w:rPr>
        <w:t xml:space="preserve">  The Vice Moderator shall discharge the duties of the Moderator in his absence and serve as an associate in his presence. Should the office of Moderator become vacant, the Vice Moderator shall immediately accede to this office.  Should the office of Vice-Moderator become vacant, a candidate should be elected at the next regularly scheduled session. The Vice-Moderator serves as the Vice-President of the Corporation.</w:t>
      </w:r>
    </w:p>
    <w:p w:rsidR="008C1C3C" w:rsidRPr="00343226" w:rsidRDefault="00CF1E33" w:rsidP="008C1C3C">
      <w:pPr>
        <w:pStyle w:val="NoSpacing"/>
        <w:numPr>
          <w:ilvl w:val="0"/>
          <w:numId w:val="6"/>
        </w:numPr>
        <w:tabs>
          <w:tab w:val="left" w:pos="720"/>
        </w:tabs>
        <w:rPr>
          <w:rFonts w:ascii="Times New Roman" w:hAnsi="Times New Roman"/>
          <w:i/>
          <w:sz w:val="20"/>
          <w:szCs w:val="20"/>
        </w:rPr>
      </w:pPr>
      <w:r w:rsidRPr="008C1C3C">
        <w:rPr>
          <w:b/>
          <w:bCs/>
          <w:u w:val="single"/>
        </w:rPr>
        <w:t>Treasurer</w:t>
      </w:r>
      <w:r w:rsidRPr="00343226">
        <w:rPr>
          <w:rFonts w:ascii="Times New Roman" w:hAnsi="Times New Roman"/>
          <w:b/>
          <w:bCs/>
          <w:u w:val="single"/>
        </w:rPr>
        <w:t>.</w:t>
      </w:r>
      <w:r w:rsidRPr="00343226">
        <w:rPr>
          <w:rFonts w:ascii="Times New Roman" w:hAnsi="Times New Roman"/>
        </w:rPr>
        <w:t xml:space="preserve">  </w:t>
      </w:r>
      <w:r w:rsidRPr="00343226">
        <w:rPr>
          <w:rFonts w:ascii="Times New Roman" w:hAnsi="Times New Roman"/>
          <w:sz w:val="20"/>
          <w:szCs w:val="20"/>
        </w:rPr>
        <w:t xml:space="preserve">The Treasurer manages the finances of the Association in cooperation with the </w:t>
      </w:r>
      <w:r w:rsidR="00343226" w:rsidRPr="00343226">
        <w:rPr>
          <w:rFonts w:ascii="Times New Roman" w:hAnsi="Times New Roman"/>
          <w:sz w:val="20"/>
          <w:szCs w:val="20"/>
        </w:rPr>
        <w:t>A</w:t>
      </w:r>
      <w:r w:rsidRPr="00343226">
        <w:rPr>
          <w:rFonts w:ascii="Times New Roman" w:hAnsi="Times New Roman"/>
          <w:sz w:val="20"/>
          <w:szCs w:val="20"/>
        </w:rPr>
        <w:t>ssociational Officers and Staff. He prepares reports quarterly or as requested by the Association.  Associational Officers and staff are the only persons authorized to sign checks on associational accounts. The Treasurer serves as the Secretary-Treasurer of the Corporation</w:t>
      </w:r>
      <w:r w:rsidR="00343226">
        <w:rPr>
          <w:rFonts w:ascii="Times New Roman" w:hAnsi="Times New Roman"/>
          <w:sz w:val="20"/>
          <w:szCs w:val="20"/>
        </w:rPr>
        <w:t xml:space="preserve">. </w:t>
      </w:r>
      <w:r w:rsidR="008C1C3C" w:rsidRPr="00343226">
        <w:rPr>
          <w:rFonts w:ascii="Times New Roman" w:hAnsi="Times New Roman"/>
          <w:i/>
          <w:sz w:val="20"/>
          <w:szCs w:val="20"/>
        </w:rPr>
        <w:t>The Secretary-Treasurer shall serve whenever required by law or practice as the Secretary of the Corporation and the Treasurer of the Corporation.</w:t>
      </w:r>
    </w:p>
    <w:p w:rsidR="00343226" w:rsidRPr="00343226" w:rsidRDefault="00343226" w:rsidP="00C86E64">
      <w:pPr>
        <w:spacing w:after="120"/>
        <w:jc w:val="center"/>
        <w:rPr>
          <w:b/>
          <w:sz w:val="20"/>
          <w:szCs w:val="20"/>
        </w:rPr>
      </w:pPr>
    </w:p>
    <w:p w:rsidR="00C86E64" w:rsidRDefault="00C86E64" w:rsidP="00C86E64">
      <w:pPr>
        <w:spacing w:after="120"/>
        <w:jc w:val="center"/>
        <w:rPr>
          <w:b/>
          <w:sz w:val="20"/>
          <w:szCs w:val="20"/>
        </w:rPr>
      </w:pPr>
      <w:r>
        <w:rPr>
          <w:b/>
          <w:sz w:val="20"/>
          <w:szCs w:val="20"/>
        </w:rPr>
        <w:t xml:space="preserve">VII. </w:t>
      </w:r>
      <w:r w:rsidR="00BD5E30" w:rsidRPr="00C86E64">
        <w:rPr>
          <w:b/>
          <w:sz w:val="20"/>
          <w:szCs w:val="20"/>
        </w:rPr>
        <w:t xml:space="preserve">ASSOCIATIONAL </w:t>
      </w:r>
      <w:r w:rsidRPr="00C86E64">
        <w:rPr>
          <w:b/>
          <w:sz w:val="20"/>
          <w:szCs w:val="20"/>
        </w:rPr>
        <w:t xml:space="preserve">STAFF </w:t>
      </w:r>
    </w:p>
    <w:p w:rsidR="00CF1E33" w:rsidRPr="000073D7" w:rsidRDefault="00CF1E33" w:rsidP="007A2C0F">
      <w:pPr>
        <w:spacing w:after="120"/>
        <w:rPr>
          <w:sz w:val="20"/>
          <w:szCs w:val="20"/>
        </w:rPr>
      </w:pPr>
      <w:r w:rsidRPr="000073D7">
        <w:rPr>
          <w:sz w:val="20"/>
          <w:szCs w:val="20"/>
        </w:rPr>
        <w:t xml:space="preserve">Section </w:t>
      </w:r>
      <w:r w:rsidR="00C86E64">
        <w:rPr>
          <w:sz w:val="20"/>
          <w:szCs w:val="20"/>
        </w:rPr>
        <w:t>1</w:t>
      </w:r>
      <w:r w:rsidRPr="000073D7">
        <w:rPr>
          <w:sz w:val="20"/>
          <w:szCs w:val="20"/>
        </w:rPr>
        <w:t xml:space="preserve">.  </w:t>
      </w:r>
      <w:r w:rsidR="000B01FF">
        <w:rPr>
          <w:b/>
          <w:bCs/>
          <w:sz w:val="20"/>
          <w:szCs w:val="20"/>
          <w:u w:val="single"/>
        </w:rPr>
        <w:t>Lead Missionary</w:t>
      </w:r>
      <w:r w:rsidRPr="000073D7">
        <w:rPr>
          <w:b/>
          <w:bCs/>
          <w:sz w:val="20"/>
          <w:szCs w:val="20"/>
        </w:rPr>
        <w:t>.</w:t>
      </w:r>
      <w:r w:rsidRPr="000073D7">
        <w:rPr>
          <w:sz w:val="20"/>
          <w:szCs w:val="20"/>
        </w:rPr>
        <w:t xml:space="preserve">  The </w:t>
      </w:r>
      <w:r w:rsidR="000B01FF">
        <w:rPr>
          <w:sz w:val="20"/>
          <w:szCs w:val="20"/>
        </w:rPr>
        <w:t>Lead Missionary</w:t>
      </w:r>
      <w:r w:rsidRPr="000073D7">
        <w:rPr>
          <w:sz w:val="20"/>
          <w:szCs w:val="20"/>
        </w:rPr>
        <w:t xml:space="preserve"> serves (1) as a mission strategist, (2) a consultant for church </w:t>
      </w:r>
      <w:r w:rsidR="00C86E64">
        <w:rPr>
          <w:sz w:val="20"/>
          <w:szCs w:val="20"/>
        </w:rPr>
        <w:t xml:space="preserve">     </w:t>
      </w:r>
      <w:r w:rsidR="007A2C0F">
        <w:rPr>
          <w:sz w:val="20"/>
          <w:szCs w:val="20"/>
        </w:rPr>
        <w:t xml:space="preserve">  </w:t>
      </w:r>
      <w:r w:rsidRPr="000073D7">
        <w:rPr>
          <w:sz w:val="20"/>
          <w:szCs w:val="20"/>
        </w:rPr>
        <w:t xml:space="preserve">health, (3) a shepherd for church pastors, and (4) the operations director for the Association.  </w:t>
      </w:r>
    </w:p>
    <w:p w:rsidR="00CF1E33" w:rsidRPr="000073D7" w:rsidRDefault="00CF1E33" w:rsidP="00CF1E33">
      <w:pPr>
        <w:spacing w:after="120"/>
        <w:jc w:val="both"/>
        <w:rPr>
          <w:sz w:val="20"/>
          <w:szCs w:val="20"/>
        </w:rPr>
      </w:pPr>
      <w:r w:rsidRPr="000073D7">
        <w:rPr>
          <w:sz w:val="20"/>
          <w:szCs w:val="20"/>
        </w:rPr>
        <w:t xml:space="preserve">Section </w:t>
      </w:r>
      <w:r w:rsidR="00C86E64">
        <w:rPr>
          <w:sz w:val="20"/>
          <w:szCs w:val="20"/>
        </w:rPr>
        <w:t>2</w:t>
      </w:r>
      <w:r w:rsidRPr="000073D7">
        <w:rPr>
          <w:sz w:val="20"/>
          <w:szCs w:val="20"/>
        </w:rPr>
        <w:t xml:space="preserve">. </w:t>
      </w:r>
      <w:r w:rsidRPr="000073D7">
        <w:rPr>
          <w:b/>
          <w:bCs/>
          <w:sz w:val="20"/>
          <w:szCs w:val="20"/>
          <w:u w:val="single"/>
        </w:rPr>
        <w:t>Administrative Assistant</w:t>
      </w:r>
      <w:r w:rsidRPr="000073D7">
        <w:rPr>
          <w:sz w:val="20"/>
          <w:szCs w:val="20"/>
        </w:rPr>
        <w:t xml:space="preserve">.  The Administrative Assistant serves (1) to facilitate communication among churches and church/community/denominational leaders, (2) to assist Associational Teams and the </w:t>
      </w:r>
      <w:r w:rsidR="000B01FF">
        <w:rPr>
          <w:sz w:val="20"/>
          <w:szCs w:val="20"/>
        </w:rPr>
        <w:t>Lead Missionary</w:t>
      </w:r>
      <w:r w:rsidRPr="000073D7">
        <w:rPr>
          <w:sz w:val="20"/>
          <w:szCs w:val="20"/>
        </w:rPr>
        <w:t xml:space="preserve">, and (3) to inform and equip church administrative assistants and secretaries.  </w:t>
      </w:r>
    </w:p>
    <w:p w:rsidR="00CF1E33" w:rsidRPr="000073D7" w:rsidRDefault="00CF1E33" w:rsidP="00CF1E33">
      <w:pPr>
        <w:jc w:val="both"/>
        <w:rPr>
          <w:sz w:val="20"/>
          <w:szCs w:val="20"/>
        </w:rPr>
        <w:sectPr w:rsidR="00CF1E33" w:rsidRPr="000073D7">
          <w:headerReference w:type="default" r:id="rId14"/>
          <w:footerReference w:type="default" r:id="rId15"/>
          <w:type w:val="continuous"/>
          <w:pgSz w:w="12240" w:h="15840"/>
          <w:pgMar w:top="432" w:right="1440" w:bottom="792" w:left="1440" w:header="432" w:footer="792" w:gutter="0"/>
          <w:cols w:space="720"/>
          <w:noEndnote/>
        </w:sectPr>
      </w:pPr>
    </w:p>
    <w:p w:rsidR="00CF1E33" w:rsidRPr="000073D7" w:rsidRDefault="00CF1E33" w:rsidP="00CF1E33">
      <w:pPr>
        <w:spacing w:after="120"/>
        <w:jc w:val="both"/>
        <w:rPr>
          <w:i/>
          <w:sz w:val="20"/>
          <w:szCs w:val="20"/>
        </w:rPr>
      </w:pPr>
      <w:bookmarkStart w:id="1" w:name="QuickMark"/>
      <w:bookmarkEnd w:id="1"/>
      <w:r w:rsidRPr="000073D7">
        <w:rPr>
          <w:sz w:val="20"/>
          <w:szCs w:val="20"/>
        </w:rPr>
        <w:t xml:space="preserve">Section </w:t>
      </w:r>
      <w:r w:rsidR="00C86E64">
        <w:rPr>
          <w:sz w:val="20"/>
          <w:szCs w:val="20"/>
        </w:rPr>
        <w:t>3</w:t>
      </w:r>
      <w:r w:rsidRPr="000073D7">
        <w:rPr>
          <w:sz w:val="20"/>
          <w:szCs w:val="20"/>
        </w:rPr>
        <w:t xml:space="preserve">.  </w:t>
      </w:r>
      <w:r w:rsidRPr="000073D7">
        <w:rPr>
          <w:b/>
          <w:bCs/>
          <w:sz w:val="20"/>
          <w:szCs w:val="20"/>
          <w:u w:val="single"/>
        </w:rPr>
        <w:t>Dismissal.</w:t>
      </w:r>
      <w:r w:rsidRPr="000073D7">
        <w:rPr>
          <w:sz w:val="20"/>
          <w:szCs w:val="20"/>
        </w:rPr>
        <w:t xml:space="preserve">  Any officer may be removed by a two-thirds vote in any regular or called session. Associational Officers alone may bring a request for dismissal of Associational Staff.  Dismissal initiated by the Association requires a ninety (90) day notice, except in cases of immoral or illegal conduct. In the case of immoral or illegal conduct, the Associational Officers may suspend staff until a motion is brought for a vote.</w:t>
      </w:r>
    </w:p>
    <w:p w:rsidR="00CF1E33" w:rsidRPr="000073D7" w:rsidRDefault="00CF1E33" w:rsidP="00CF1E33">
      <w:pPr>
        <w:jc w:val="both"/>
        <w:rPr>
          <w:sz w:val="20"/>
          <w:szCs w:val="20"/>
        </w:rPr>
      </w:pPr>
      <w:r w:rsidRPr="000073D7">
        <w:rPr>
          <w:sz w:val="20"/>
          <w:szCs w:val="20"/>
        </w:rPr>
        <w:t xml:space="preserve">Section </w:t>
      </w:r>
      <w:r w:rsidR="00C86E64">
        <w:rPr>
          <w:sz w:val="20"/>
          <w:szCs w:val="20"/>
        </w:rPr>
        <w:t>4.</w:t>
      </w:r>
      <w:r w:rsidRPr="000073D7">
        <w:rPr>
          <w:sz w:val="20"/>
          <w:szCs w:val="20"/>
        </w:rPr>
        <w:t xml:space="preserve">  </w:t>
      </w:r>
      <w:r w:rsidRPr="000073D7">
        <w:rPr>
          <w:b/>
          <w:bCs/>
          <w:sz w:val="20"/>
          <w:szCs w:val="20"/>
          <w:u w:val="single"/>
        </w:rPr>
        <w:t>Vacancies.</w:t>
      </w:r>
      <w:r w:rsidRPr="000073D7">
        <w:rPr>
          <w:sz w:val="20"/>
          <w:szCs w:val="20"/>
        </w:rPr>
        <w:t xml:space="preserve">  In the event of a vacancy because of resignation, death or removal from office, the Associational Officers may appoint Interim Staff or Officers until the next regularly scheduled or special called session when the body can approve the appointment and conditions of appointment. </w:t>
      </w:r>
    </w:p>
    <w:p w:rsidR="00CF1E33" w:rsidRPr="000073D7" w:rsidRDefault="00CF1E33" w:rsidP="00CF1E33">
      <w:pPr>
        <w:jc w:val="both"/>
        <w:rPr>
          <w:sz w:val="20"/>
          <w:szCs w:val="20"/>
        </w:rPr>
      </w:pPr>
    </w:p>
    <w:p w:rsidR="00CF1E33" w:rsidRPr="000073D7" w:rsidRDefault="00CF1E33" w:rsidP="00CF1E33">
      <w:pPr>
        <w:spacing w:after="120"/>
        <w:jc w:val="both"/>
        <w:rPr>
          <w:sz w:val="20"/>
          <w:szCs w:val="20"/>
        </w:rPr>
      </w:pPr>
      <w:r w:rsidRPr="000073D7">
        <w:rPr>
          <w:sz w:val="20"/>
          <w:szCs w:val="20"/>
        </w:rPr>
        <w:t>a</w:t>
      </w:r>
      <w:r w:rsidRPr="000073D7">
        <w:rPr>
          <w:i/>
          <w:sz w:val="20"/>
          <w:szCs w:val="20"/>
        </w:rPr>
        <w:t xml:space="preserve">. </w:t>
      </w:r>
      <w:r w:rsidR="000B01FF">
        <w:rPr>
          <w:b/>
          <w:i/>
          <w:sz w:val="20"/>
          <w:szCs w:val="20"/>
          <w:u w:val="single"/>
        </w:rPr>
        <w:t>Lead Missionary</w:t>
      </w:r>
      <w:r w:rsidRPr="000073D7">
        <w:rPr>
          <w:b/>
          <w:i/>
          <w:sz w:val="20"/>
          <w:szCs w:val="20"/>
          <w:u w:val="single"/>
        </w:rPr>
        <w:t xml:space="preserve"> Search Team</w:t>
      </w:r>
      <w:r w:rsidRPr="000073D7">
        <w:rPr>
          <w:b/>
          <w:sz w:val="20"/>
          <w:szCs w:val="20"/>
        </w:rPr>
        <w:t>.</w:t>
      </w:r>
      <w:r w:rsidRPr="000073D7">
        <w:rPr>
          <w:sz w:val="20"/>
          <w:szCs w:val="20"/>
        </w:rPr>
        <w:t xml:space="preserve"> At such time that the Association is without a </w:t>
      </w:r>
      <w:r w:rsidR="000B01FF">
        <w:rPr>
          <w:sz w:val="20"/>
          <w:szCs w:val="20"/>
        </w:rPr>
        <w:t>Lead Missionary</w:t>
      </w:r>
      <w:r w:rsidRPr="000073D7">
        <w:rPr>
          <w:sz w:val="20"/>
          <w:szCs w:val="20"/>
        </w:rPr>
        <w:t xml:space="preserve">, the Moderator shall serve as a Chairman along with the Associational Officers and the Base Team, shall enlist the five (5) to seven (7) active members of the Association to serve as an </w:t>
      </w:r>
      <w:r w:rsidR="000B01FF">
        <w:rPr>
          <w:sz w:val="20"/>
          <w:szCs w:val="20"/>
        </w:rPr>
        <w:t>Lead Missionary</w:t>
      </w:r>
      <w:r w:rsidRPr="000073D7">
        <w:rPr>
          <w:sz w:val="20"/>
          <w:szCs w:val="20"/>
        </w:rPr>
        <w:t xml:space="preserve"> Search Team with no two (2) members from the same church.  In addition, the Moderator shall serve as an ex-officio member of the Associational </w:t>
      </w:r>
      <w:r w:rsidR="000B01FF">
        <w:rPr>
          <w:sz w:val="20"/>
          <w:szCs w:val="20"/>
        </w:rPr>
        <w:t>Lead Missionary</w:t>
      </w:r>
      <w:r w:rsidRPr="000073D7">
        <w:rPr>
          <w:sz w:val="20"/>
          <w:szCs w:val="20"/>
        </w:rPr>
        <w:t xml:space="preserve"> Search Team.  The Search Team shall select its own Chairman from its membership, shall seek out a qualified </w:t>
      </w:r>
      <w:r w:rsidR="000B01FF">
        <w:rPr>
          <w:sz w:val="20"/>
          <w:szCs w:val="20"/>
        </w:rPr>
        <w:t>Lead Missionary</w:t>
      </w:r>
      <w:r w:rsidRPr="000073D7">
        <w:rPr>
          <w:sz w:val="20"/>
          <w:szCs w:val="20"/>
        </w:rPr>
        <w:t xml:space="preserve">, and shall present the name to the Association for approval.  </w:t>
      </w:r>
    </w:p>
    <w:p w:rsidR="00CF1E33" w:rsidRPr="000073D7" w:rsidRDefault="00CF1E33" w:rsidP="00CF1E33">
      <w:pPr>
        <w:spacing w:after="120"/>
        <w:jc w:val="both"/>
        <w:rPr>
          <w:sz w:val="20"/>
          <w:szCs w:val="20"/>
        </w:rPr>
      </w:pPr>
      <w:r w:rsidRPr="000073D7">
        <w:rPr>
          <w:sz w:val="20"/>
          <w:szCs w:val="20"/>
        </w:rPr>
        <w:t xml:space="preserve">b. </w:t>
      </w:r>
      <w:r w:rsidRPr="000073D7">
        <w:rPr>
          <w:b/>
          <w:i/>
          <w:sz w:val="20"/>
          <w:szCs w:val="20"/>
          <w:u w:val="single"/>
        </w:rPr>
        <w:t xml:space="preserve">Calling a </w:t>
      </w:r>
      <w:r w:rsidR="000B01FF">
        <w:rPr>
          <w:b/>
          <w:i/>
          <w:sz w:val="20"/>
          <w:szCs w:val="20"/>
          <w:u w:val="single"/>
        </w:rPr>
        <w:t>Lead Missionary</w:t>
      </w:r>
      <w:r w:rsidRPr="000073D7">
        <w:rPr>
          <w:sz w:val="20"/>
          <w:szCs w:val="20"/>
        </w:rPr>
        <w:t xml:space="preserve">. Election shall require the affirmative vote of 3/4 majority of the messengers at the regularly scheduled or special called meeting.  </w:t>
      </w:r>
    </w:p>
    <w:p w:rsidR="00CF1E33" w:rsidRPr="000073D7" w:rsidRDefault="00CF1E33" w:rsidP="00CF1E33">
      <w:pPr>
        <w:spacing w:after="120"/>
        <w:jc w:val="both"/>
        <w:rPr>
          <w:sz w:val="20"/>
          <w:szCs w:val="20"/>
        </w:rPr>
      </w:pPr>
      <w:r w:rsidRPr="000073D7">
        <w:rPr>
          <w:sz w:val="20"/>
          <w:szCs w:val="20"/>
        </w:rPr>
        <w:t xml:space="preserve">c. </w:t>
      </w:r>
      <w:r w:rsidRPr="000073D7">
        <w:rPr>
          <w:b/>
          <w:i/>
          <w:sz w:val="20"/>
          <w:szCs w:val="20"/>
          <w:u w:val="single"/>
        </w:rPr>
        <w:t xml:space="preserve">Concluding the Services of a </w:t>
      </w:r>
      <w:r w:rsidR="000B01FF">
        <w:rPr>
          <w:b/>
          <w:i/>
          <w:sz w:val="20"/>
          <w:szCs w:val="20"/>
          <w:u w:val="single"/>
        </w:rPr>
        <w:t>Lead Missionary</w:t>
      </w:r>
      <w:r w:rsidRPr="000073D7">
        <w:rPr>
          <w:b/>
          <w:sz w:val="20"/>
          <w:szCs w:val="20"/>
        </w:rPr>
        <w:t>.</w:t>
      </w:r>
      <w:r w:rsidRPr="000073D7">
        <w:rPr>
          <w:i/>
          <w:sz w:val="20"/>
          <w:szCs w:val="20"/>
        </w:rPr>
        <w:t xml:space="preserve"> </w:t>
      </w:r>
      <w:r w:rsidRPr="000073D7">
        <w:rPr>
          <w:sz w:val="20"/>
          <w:szCs w:val="20"/>
        </w:rPr>
        <w:t xml:space="preserve"> The </w:t>
      </w:r>
      <w:r w:rsidR="000B01FF">
        <w:rPr>
          <w:sz w:val="20"/>
          <w:szCs w:val="20"/>
        </w:rPr>
        <w:t>Lead Missionary</w:t>
      </w:r>
      <w:r w:rsidRPr="000073D7">
        <w:rPr>
          <w:sz w:val="20"/>
          <w:szCs w:val="20"/>
        </w:rPr>
        <w:t xml:space="preserve"> is to give a notice of no less than 30 days and no more than 90 days when concluding his service. </w:t>
      </w:r>
    </w:p>
    <w:p w:rsidR="00CF1E33" w:rsidRPr="000073D7" w:rsidRDefault="00F5315D" w:rsidP="00CF1E33">
      <w:pPr>
        <w:jc w:val="both"/>
        <w:rPr>
          <w:sz w:val="20"/>
          <w:szCs w:val="20"/>
        </w:rPr>
      </w:pPr>
      <w:r w:rsidRPr="000073D7">
        <w:rPr>
          <w:sz w:val="20"/>
          <w:szCs w:val="20"/>
        </w:rPr>
        <w:t>d. Additional</w:t>
      </w:r>
      <w:r w:rsidR="00CF1E33" w:rsidRPr="000073D7">
        <w:rPr>
          <w:b/>
          <w:i/>
          <w:sz w:val="20"/>
          <w:szCs w:val="20"/>
          <w:u w:val="single"/>
        </w:rPr>
        <w:t xml:space="preserve"> Staff</w:t>
      </w:r>
      <w:r w:rsidR="00CF1E33" w:rsidRPr="000073D7">
        <w:rPr>
          <w:sz w:val="20"/>
          <w:szCs w:val="20"/>
        </w:rPr>
        <w:t xml:space="preserve"> shall be presented to the Association in coordination with the Base Team at regularly scheduled session. A two-thirds majority is required for approval.</w:t>
      </w:r>
    </w:p>
    <w:p w:rsidR="00CF1E33" w:rsidRPr="000073D7" w:rsidRDefault="00CF1E33" w:rsidP="00CF1E33">
      <w:pPr>
        <w:jc w:val="both"/>
        <w:rPr>
          <w:sz w:val="20"/>
          <w:szCs w:val="20"/>
        </w:rPr>
      </w:pPr>
    </w:p>
    <w:p w:rsidR="006859E8" w:rsidRDefault="006859E8" w:rsidP="00C86E64">
      <w:pPr>
        <w:jc w:val="center"/>
        <w:rPr>
          <w:b/>
          <w:bCs/>
          <w:sz w:val="20"/>
          <w:szCs w:val="20"/>
        </w:rPr>
      </w:pPr>
    </w:p>
    <w:p w:rsidR="006859E8" w:rsidRDefault="006859E8" w:rsidP="00C86E64">
      <w:pPr>
        <w:jc w:val="center"/>
        <w:rPr>
          <w:b/>
          <w:bCs/>
          <w:sz w:val="20"/>
          <w:szCs w:val="20"/>
        </w:rPr>
      </w:pPr>
    </w:p>
    <w:p w:rsidR="00CF1E33" w:rsidRPr="000073D7" w:rsidRDefault="00CF1E33" w:rsidP="00C86E64">
      <w:pPr>
        <w:jc w:val="center"/>
        <w:rPr>
          <w:b/>
          <w:bCs/>
          <w:sz w:val="20"/>
          <w:szCs w:val="20"/>
        </w:rPr>
      </w:pPr>
      <w:r w:rsidRPr="000073D7">
        <w:rPr>
          <w:b/>
          <w:bCs/>
          <w:sz w:val="20"/>
          <w:szCs w:val="20"/>
        </w:rPr>
        <w:lastRenderedPageBreak/>
        <w:t>ARTICLE V</w:t>
      </w:r>
      <w:r w:rsidR="00634AAC">
        <w:rPr>
          <w:b/>
          <w:bCs/>
          <w:sz w:val="20"/>
          <w:szCs w:val="20"/>
        </w:rPr>
        <w:t>I</w:t>
      </w:r>
      <w:r w:rsidR="00C86E64">
        <w:rPr>
          <w:b/>
          <w:bCs/>
          <w:sz w:val="20"/>
          <w:szCs w:val="20"/>
        </w:rPr>
        <w:t>I</w:t>
      </w:r>
      <w:r w:rsidR="00634AAC">
        <w:rPr>
          <w:b/>
          <w:bCs/>
          <w:sz w:val="20"/>
          <w:szCs w:val="20"/>
        </w:rPr>
        <w:t>I</w:t>
      </w:r>
      <w:r w:rsidRPr="000073D7">
        <w:rPr>
          <w:b/>
          <w:bCs/>
          <w:sz w:val="20"/>
          <w:szCs w:val="20"/>
        </w:rPr>
        <w:t>:  ASSOCIATIONAL TEAMS</w:t>
      </w:r>
    </w:p>
    <w:p w:rsidR="00CF1E33" w:rsidRDefault="00CF1E33" w:rsidP="00CF1E33">
      <w:pPr>
        <w:spacing w:after="120"/>
        <w:jc w:val="both"/>
        <w:rPr>
          <w:sz w:val="20"/>
          <w:szCs w:val="20"/>
        </w:rPr>
      </w:pPr>
      <w:r w:rsidRPr="000073D7">
        <w:rPr>
          <w:sz w:val="20"/>
          <w:szCs w:val="20"/>
        </w:rPr>
        <w:t xml:space="preserve">The Association accomplishes its stated mission by way of a team structure.  Teams are organized and dissolved by the Association in order to maximize effectiveness and focus.  Teams are empowered by the Association to attend and accomplish stated tasks. They are responsible to know their assignment and to be equipped to carry it out. They may enlist additional team members in cooperation with the </w:t>
      </w:r>
      <w:r w:rsidR="000B01FF">
        <w:rPr>
          <w:sz w:val="20"/>
          <w:szCs w:val="20"/>
        </w:rPr>
        <w:t>Lead Missionary</w:t>
      </w:r>
      <w:r w:rsidRPr="000073D7">
        <w:rPr>
          <w:sz w:val="20"/>
          <w:szCs w:val="20"/>
        </w:rPr>
        <w:t>. They should communicate plans, actions and changes with the Associational Staff and Officers regularly. The Administrative Assistant will keep a current roster of active teams and team members</w:t>
      </w:r>
    </w:p>
    <w:p w:rsidR="007A2C0F" w:rsidRPr="000073D7" w:rsidRDefault="007A2C0F" w:rsidP="00CF1E33">
      <w:pPr>
        <w:spacing w:after="120"/>
        <w:jc w:val="both"/>
        <w:rPr>
          <w:sz w:val="20"/>
          <w:szCs w:val="20"/>
        </w:rPr>
      </w:pPr>
    </w:p>
    <w:p w:rsidR="00CF1E33" w:rsidRPr="000073D7" w:rsidRDefault="00CF1E33" w:rsidP="00CF1E33">
      <w:pPr>
        <w:jc w:val="both"/>
        <w:rPr>
          <w:sz w:val="20"/>
          <w:szCs w:val="20"/>
        </w:rPr>
      </w:pPr>
      <w:r w:rsidRPr="000073D7">
        <w:rPr>
          <w:sz w:val="20"/>
          <w:szCs w:val="20"/>
        </w:rPr>
        <w:t xml:space="preserve">Each Team develops and manages its own team budget, annually submitting it for associational approval.  Teams have the authority to disburse approved, budgeted monies to carry out their assignment. </w:t>
      </w:r>
    </w:p>
    <w:p w:rsidR="00CF1E33" w:rsidRPr="000073D7" w:rsidRDefault="00CF1E33" w:rsidP="00CF1E33">
      <w:pPr>
        <w:jc w:val="both"/>
        <w:rPr>
          <w:sz w:val="20"/>
          <w:szCs w:val="20"/>
        </w:rPr>
      </w:pPr>
    </w:p>
    <w:p w:rsidR="00DD450C" w:rsidRPr="000073D7" w:rsidRDefault="00CF1E33" w:rsidP="00CF1E33">
      <w:pPr>
        <w:tabs>
          <w:tab w:val="center" w:pos="4680"/>
        </w:tabs>
        <w:spacing w:after="120"/>
        <w:rPr>
          <w:bCs/>
          <w:sz w:val="20"/>
          <w:szCs w:val="20"/>
        </w:rPr>
      </w:pPr>
      <w:r w:rsidRPr="000073D7">
        <w:rPr>
          <w:bCs/>
          <w:sz w:val="20"/>
          <w:szCs w:val="20"/>
        </w:rPr>
        <w:t xml:space="preserve">The following standing teams serve to accomplish essential support and management of people, resources, and vision for the association. </w:t>
      </w:r>
    </w:p>
    <w:p w:rsidR="00CF1E33" w:rsidRPr="000073D7" w:rsidRDefault="00CF1E33" w:rsidP="00CF1E33">
      <w:pPr>
        <w:tabs>
          <w:tab w:val="center" w:pos="4680"/>
        </w:tabs>
        <w:spacing w:after="120"/>
        <w:rPr>
          <w:sz w:val="20"/>
          <w:szCs w:val="20"/>
        </w:rPr>
      </w:pPr>
      <w:r w:rsidRPr="000073D7">
        <w:rPr>
          <w:b/>
          <w:bCs/>
          <w:i/>
          <w:sz w:val="20"/>
          <w:szCs w:val="20"/>
        </w:rPr>
        <w:t xml:space="preserve">Section 1. </w:t>
      </w:r>
      <w:r w:rsidRPr="000073D7">
        <w:rPr>
          <w:b/>
          <w:bCs/>
          <w:sz w:val="20"/>
          <w:szCs w:val="20"/>
        </w:rPr>
        <w:t xml:space="preserve">  </w:t>
      </w:r>
      <w:r w:rsidRPr="000073D7">
        <w:rPr>
          <w:b/>
          <w:bCs/>
          <w:i/>
          <w:sz w:val="20"/>
          <w:szCs w:val="20"/>
        </w:rPr>
        <w:t>Base Team</w:t>
      </w:r>
      <w:r w:rsidRPr="000073D7">
        <w:rPr>
          <w:sz w:val="20"/>
          <w:szCs w:val="20"/>
        </w:rPr>
        <w:t xml:space="preserve"> shall be composed of the Associational Officers, staff and one member from each standing team.  The Moderator shall preside over the Administrative Team.  This team will support and serve all other teams in order to promote and administer the mission of the Association.</w:t>
      </w:r>
    </w:p>
    <w:p w:rsidR="00CF1E33" w:rsidRPr="000073D7" w:rsidRDefault="00CF1E33" w:rsidP="00CF1E33">
      <w:pPr>
        <w:spacing w:after="120"/>
        <w:jc w:val="both"/>
        <w:rPr>
          <w:sz w:val="20"/>
          <w:szCs w:val="20"/>
        </w:rPr>
        <w:sectPr w:rsidR="00CF1E33" w:rsidRPr="000073D7" w:rsidSect="00D12397">
          <w:type w:val="continuous"/>
          <w:pgSz w:w="12240" w:h="15840"/>
          <w:pgMar w:top="720" w:right="1152" w:bottom="792" w:left="1440" w:header="432" w:footer="792" w:gutter="0"/>
          <w:cols w:space="720"/>
          <w:noEndnote/>
        </w:sectPr>
      </w:pPr>
    </w:p>
    <w:p w:rsidR="00CF1E33" w:rsidRPr="000073D7" w:rsidRDefault="00CF1E33" w:rsidP="00CF1E33">
      <w:pPr>
        <w:tabs>
          <w:tab w:val="center" w:pos="4680"/>
        </w:tabs>
        <w:spacing w:after="120"/>
        <w:rPr>
          <w:b/>
          <w:bCs/>
          <w:sz w:val="20"/>
          <w:szCs w:val="20"/>
        </w:rPr>
      </w:pPr>
      <w:r w:rsidRPr="000073D7">
        <w:rPr>
          <w:b/>
          <w:bCs/>
          <w:sz w:val="20"/>
          <w:szCs w:val="20"/>
        </w:rPr>
        <w:t xml:space="preserve">Section 2.   Mobilization Team </w:t>
      </w:r>
      <w:r w:rsidRPr="000073D7">
        <w:rPr>
          <w:sz w:val="20"/>
          <w:szCs w:val="20"/>
        </w:rPr>
        <w:t>assists all teams in discovering and engaging volunteers to serve.</w:t>
      </w:r>
    </w:p>
    <w:p w:rsidR="00CF1E33" w:rsidRPr="000073D7" w:rsidRDefault="00CF1E33" w:rsidP="00CF1E33">
      <w:pPr>
        <w:tabs>
          <w:tab w:val="center" w:pos="4680"/>
        </w:tabs>
        <w:spacing w:after="120"/>
        <w:rPr>
          <w:b/>
          <w:bCs/>
          <w:sz w:val="20"/>
          <w:szCs w:val="20"/>
        </w:rPr>
      </w:pPr>
      <w:r w:rsidRPr="000073D7">
        <w:rPr>
          <w:b/>
          <w:bCs/>
          <w:sz w:val="20"/>
          <w:szCs w:val="20"/>
        </w:rPr>
        <w:t xml:space="preserve">Section 3.   Stewardship Team </w:t>
      </w:r>
      <w:r w:rsidRPr="000073D7">
        <w:rPr>
          <w:sz w:val="20"/>
          <w:szCs w:val="20"/>
        </w:rPr>
        <w:t>assists the Association monitoring the financial status, developing an annual budget, and implementing stewardship strategies.</w:t>
      </w:r>
    </w:p>
    <w:p w:rsidR="00CF1E33" w:rsidRPr="000073D7" w:rsidRDefault="00CF1E33" w:rsidP="00CF1E33">
      <w:pPr>
        <w:tabs>
          <w:tab w:val="center" w:pos="4680"/>
        </w:tabs>
        <w:spacing w:after="120"/>
        <w:rPr>
          <w:bCs/>
          <w:sz w:val="20"/>
          <w:szCs w:val="20"/>
        </w:rPr>
      </w:pPr>
      <w:r w:rsidRPr="000073D7">
        <w:rPr>
          <w:b/>
          <w:bCs/>
          <w:sz w:val="20"/>
          <w:szCs w:val="20"/>
        </w:rPr>
        <w:t>Section 4.   Ministry Team</w:t>
      </w:r>
      <w:r w:rsidRPr="000073D7">
        <w:rPr>
          <w:bCs/>
          <w:sz w:val="20"/>
          <w:szCs w:val="20"/>
        </w:rPr>
        <w:t xml:space="preserve"> assists churches to make disciples and develop Christian leaders.</w:t>
      </w:r>
    </w:p>
    <w:p w:rsidR="00CF1E33" w:rsidRPr="000073D7" w:rsidRDefault="00CF1E33" w:rsidP="00CF1E33">
      <w:pPr>
        <w:tabs>
          <w:tab w:val="center" w:pos="4680"/>
        </w:tabs>
        <w:spacing w:after="120"/>
        <w:rPr>
          <w:bCs/>
          <w:sz w:val="20"/>
          <w:szCs w:val="20"/>
        </w:rPr>
      </w:pPr>
      <w:r w:rsidRPr="000073D7">
        <w:rPr>
          <w:b/>
          <w:bCs/>
          <w:sz w:val="20"/>
          <w:szCs w:val="20"/>
        </w:rPr>
        <w:t>Section 5.  Missions Team</w:t>
      </w:r>
      <w:r w:rsidRPr="000073D7">
        <w:rPr>
          <w:bCs/>
          <w:sz w:val="20"/>
          <w:szCs w:val="20"/>
        </w:rPr>
        <w:t xml:space="preserve"> assists churches to demonstrate and declare the Gospel in the world.</w:t>
      </w:r>
    </w:p>
    <w:p w:rsidR="00CF1E33" w:rsidRDefault="00CF1E33" w:rsidP="00CF1E33">
      <w:pPr>
        <w:tabs>
          <w:tab w:val="center" w:pos="4680"/>
        </w:tabs>
        <w:spacing w:after="120"/>
        <w:rPr>
          <w:bCs/>
          <w:sz w:val="20"/>
          <w:szCs w:val="20"/>
        </w:rPr>
      </w:pPr>
      <w:r w:rsidRPr="000073D7">
        <w:rPr>
          <w:b/>
          <w:bCs/>
          <w:sz w:val="20"/>
          <w:szCs w:val="20"/>
        </w:rPr>
        <w:t>Section 6.  Additional Teams</w:t>
      </w:r>
      <w:r w:rsidRPr="000073D7">
        <w:rPr>
          <w:bCs/>
          <w:sz w:val="20"/>
          <w:szCs w:val="20"/>
        </w:rPr>
        <w:t>.  In addition to the standing teams listed above, teams are formed or dissolved at the direction of the Base Team in order most effectively and efficiently accomplish the stated purposes and mission of the Association.</w:t>
      </w:r>
    </w:p>
    <w:p w:rsidR="00CF1E33" w:rsidRPr="000073D7" w:rsidRDefault="00CF1E33" w:rsidP="00C86E64">
      <w:pPr>
        <w:tabs>
          <w:tab w:val="center" w:pos="4680"/>
        </w:tabs>
        <w:jc w:val="center"/>
        <w:rPr>
          <w:b/>
          <w:bCs/>
          <w:sz w:val="20"/>
          <w:szCs w:val="20"/>
        </w:rPr>
      </w:pPr>
      <w:r w:rsidRPr="000073D7">
        <w:rPr>
          <w:b/>
          <w:bCs/>
          <w:sz w:val="20"/>
          <w:szCs w:val="20"/>
        </w:rPr>
        <w:t>ARTICLE VI</w:t>
      </w:r>
      <w:r w:rsidR="00634AAC">
        <w:rPr>
          <w:b/>
          <w:bCs/>
          <w:sz w:val="20"/>
          <w:szCs w:val="20"/>
        </w:rPr>
        <w:t>II</w:t>
      </w:r>
      <w:r w:rsidRPr="000073D7">
        <w:rPr>
          <w:b/>
          <w:bCs/>
          <w:sz w:val="20"/>
          <w:szCs w:val="20"/>
        </w:rPr>
        <w:t>:  DISCIPLINE</w:t>
      </w:r>
    </w:p>
    <w:p w:rsidR="00CF1E33" w:rsidRPr="000073D7" w:rsidRDefault="00CF1E33" w:rsidP="00CF1E33">
      <w:pPr>
        <w:jc w:val="both"/>
        <w:rPr>
          <w:b/>
          <w:bCs/>
          <w:sz w:val="20"/>
          <w:szCs w:val="20"/>
        </w:rPr>
      </w:pPr>
    </w:p>
    <w:p w:rsidR="00CF1E33" w:rsidRPr="000073D7" w:rsidRDefault="00CF1E33" w:rsidP="00CF1E33">
      <w:pPr>
        <w:spacing w:after="120"/>
        <w:jc w:val="both"/>
        <w:rPr>
          <w:sz w:val="20"/>
          <w:szCs w:val="20"/>
        </w:rPr>
      </w:pPr>
      <w:r w:rsidRPr="000073D7">
        <w:rPr>
          <w:sz w:val="20"/>
          <w:szCs w:val="20"/>
        </w:rPr>
        <w:t xml:space="preserve">Section 1.  </w:t>
      </w:r>
      <w:r w:rsidRPr="000073D7">
        <w:rPr>
          <w:b/>
          <w:bCs/>
          <w:sz w:val="20"/>
          <w:szCs w:val="20"/>
          <w:u w:val="single"/>
        </w:rPr>
        <w:t>Types of Discipline.</w:t>
      </w:r>
      <w:r w:rsidRPr="000073D7">
        <w:rPr>
          <w:sz w:val="20"/>
          <w:szCs w:val="20"/>
        </w:rPr>
        <w:t xml:space="preserve">  The Association may recommend the formal discipline of any member church by censure, suspension or revocation of membership for any conduct they deem prejudicial to the interests of the Association and the cause of Christ.</w:t>
      </w:r>
    </w:p>
    <w:p w:rsidR="00CF1E33" w:rsidRPr="000073D7" w:rsidRDefault="00CF1E33" w:rsidP="00CF1E33">
      <w:pPr>
        <w:spacing w:after="120"/>
        <w:jc w:val="both"/>
        <w:rPr>
          <w:sz w:val="20"/>
          <w:szCs w:val="20"/>
        </w:rPr>
      </w:pPr>
      <w:r w:rsidRPr="000073D7">
        <w:rPr>
          <w:sz w:val="20"/>
          <w:szCs w:val="20"/>
        </w:rPr>
        <w:t xml:space="preserve">Section 2.  </w:t>
      </w:r>
      <w:r w:rsidRPr="000073D7">
        <w:rPr>
          <w:b/>
          <w:bCs/>
          <w:sz w:val="20"/>
          <w:szCs w:val="20"/>
          <w:u w:val="single"/>
        </w:rPr>
        <w:t>Procedure.</w:t>
      </w:r>
      <w:r w:rsidRPr="000073D7">
        <w:rPr>
          <w:sz w:val="20"/>
          <w:szCs w:val="20"/>
        </w:rPr>
        <w:t xml:space="preserve">  All disciplinary proceedings and actions shall be undertaken pursuant to the biblical principles and process set forth in Matthew 18:15-17 in the spirit of commitment to confession, repentance, forgiveness and reconciliation.  Private admonition, spiritual instruction and encouragement to faithfulness must precede any recommendation of formal Association action.</w:t>
      </w:r>
    </w:p>
    <w:p w:rsidR="00CF1E33" w:rsidRPr="000073D7" w:rsidRDefault="00CF1E33" w:rsidP="00CF1E33">
      <w:pPr>
        <w:spacing w:after="120"/>
        <w:jc w:val="both"/>
        <w:rPr>
          <w:sz w:val="20"/>
          <w:szCs w:val="20"/>
        </w:rPr>
        <w:sectPr w:rsidR="00CF1E33" w:rsidRPr="000073D7">
          <w:type w:val="continuous"/>
          <w:pgSz w:w="12240" w:h="15840"/>
          <w:pgMar w:top="432" w:right="1440" w:bottom="792" w:left="1440" w:header="432" w:footer="792" w:gutter="0"/>
          <w:cols w:space="720"/>
          <w:noEndnote/>
        </w:sectPr>
      </w:pPr>
    </w:p>
    <w:p w:rsidR="00CF1E33" w:rsidRPr="000073D7" w:rsidRDefault="00CF1E33" w:rsidP="00CF1E33">
      <w:pPr>
        <w:spacing w:after="120"/>
        <w:ind w:left="90"/>
        <w:jc w:val="both"/>
        <w:rPr>
          <w:sz w:val="20"/>
          <w:szCs w:val="20"/>
        </w:rPr>
      </w:pPr>
      <w:r w:rsidRPr="000073D7">
        <w:rPr>
          <w:sz w:val="20"/>
          <w:szCs w:val="20"/>
        </w:rPr>
        <w:t xml:space="preserve">Section 3.  </w:t>
      </w:r>
      <w:r w:rsidRPr="000073D7">
        <w:rPr>
          <w:b/>
          <w:bCs/>
          <w:sz w:val="20"/>
          <w:szCs w:val="20"/>
          <w:u w:val="single"/>
        </w:rPr>
        <w:t>Reasonable Efforts.</w:t>
      </w:r>
      <w:r w:rsidRPr="000073D7">
        <w:rPr>
          <w:sz w:val="20"/>
          <w:szCs w:val="20"/>
        </w:rPr>
        <w:t xml:space="preserve">  No member church shall be disciplined, nor recommendation for such discipline forwarded to the other members, until the member shall have been notified, or bona fide effort made to notify, of such pending matter including information of the charges and an opportunity to appear before the Association in person and to forward information relevant to the matter.</w:t>
      </w:r>
    </w:p>
    <w:p w:rsidR="00CF1E33" w:rsidRPr="000073D7" w:rsidRDefault="00CF1E33" w:rsidP="00CF1E33">
      <w:pPr>
        <w:jc w:val="both"/>
        <w:rPr>
          <w:sz w:val="20"/>
          <w:szCs w:val="20"/>
        </w:rPr>
      </w:pPr>
      <w:r w:rsidRPr="000073D7">
        <w:rPr>
          <w:sz w:val="20"/>
          <w:szCs w:val="20"/>
        </w:rPr>
        <w:t xml:space="preserve">Section 4.  </w:t>
      </w:r>
      <w:r w:rsidRPr="000073D7">
        <w:rPr>
          <w:b/>
          <w:bCs/>
          <w:sz w:val="20"/>
          <w:szCs w:val="20"/>
          <w:u w:val="single"/>
        </w:rPr>
        <w:t>Removal from Members</w:t>
      </w:r>
      <w:r w:rsidR="005B3372">
        <w:rPr>
          <w:b/>
          <w:bCs/>
          <w:sz w:val="20"/>
          <w:szCs w:val="20"/>
          <w:u w:val="single"/>
        </w:rPr>
        <w:t>h</w:t>
      </w:r>
      <w:r w:rsidRPr="000073D7">
        <w:rPr>
          <w:b/>
          <w:bCs/>
          <w:sz w:val="20"/>
          <w:szCs w:val="20"/>
          <w:u w:val="single"/>
        </w:rPr>
        <w:t>ip.</w:t>
      </w:r>
      <w:r w:rsidRPr="000073D7">
        <w:rPr>
          <w:sz w:val="20"/>
          <w:szCs w:val="20"/>
        </w:rPr>
        <w:t xml:space="preserve">  Recommendations regarding discipline may be made at a regular or special business meeting with prior notice of the general subject matter and proposed recommendation being provided all the members.  The member church against which action is proposed shall be given an opportunity to be heard.  A two-thirds vote shall be required to approve any recommendation of discipline.</w:t>
      </w:r>
    </w:p>
    <w:p w:rsidR="00CF1E33" w:rsidRPr="000073D7" w:rsidRDefault="00CF1E33" w:rsidP="00CF1E33">
      <w:pPr>
        <w:jc w:val="center"/>
        <w:rPr>
          <w:b/>
          <w:bCs/>
          <w:sz w:val="20"/>
          <w:szCs w:val="20"/>
        </w:rPr>
      </w:pPr>
    </w:p>
    <w:p w:rsidR="00CF1E33" w:rsidRPr="000073D7" w:rsidRDefault="00CF1E33" w:rsidP="00CF1E33">
      <w:pPr>
        <w:jc w:val="center"/>
        <w:rPr>
          <w:b/>
          <w:bCs/>
          <w:sz w:val="20"/>
          <w:szCs w:val="20"/>
        </w:rPr>
      </w:pPr>
      <w:r w:rsidRPr="000073D7">
        <w:rPr>
          <w:b/>
          <w:bCs/>
          <w:sz w:val="20"/>
          <w:szCs w:val="20"/>
        </w:rPr>
        <w:t xml:space="preserve">ARTICLE </w:t>
      </w:r>
      <w:r w:rsidR="00634AAC">
        <w:rPr>
          <w:b/>
          <w:bCs/>
          <w:sz w:val="20"/>
          <w:szCs w:val="20"/>
        </w:rPr>
        <w:t>IX.</w:t>
      </w:r>
      <w:r w:rsidRPr="000073D7">
        <w:rPr>
          <w:b/>
          <w:bCs/>
          <w:sz w:val="20"/>
          <w:szCs w:val="20"/>
        </w:rPr>
        <w:t xml:space="preserve">  </w:t>
      </w:r>
      <w:r w:rsidR="00340AEE">
        <w:rPr>
          <w:b/>
          <w:bCs/>
          <w:i/>
          <w:sz w:val="20"/>
          <w:szCs w:val="20"/>
        </w:rPr>
        <w:t>GENERAL PROVISIONS</w:t>
      </w:r>
    </w:p>
    <w:p w:rsidR="00CF1E33" w:rsidRPr="000073D7" w:rsidRDefault="00CF1E33" w:rsidP="00CF1E33">
      <w:pPr>
        <w:spacing w:after="120"/>
        <w:jc w:val="both"/>
        <w:rPr>
          <w:sz w:val="20"/>
          <w:szCs w:val="20"/>
        </w:rPr>
      </w:pPr>
      <w:r w:rsidRPr="000073D7">
        <w:rPr>
          <w:sz w:val="20"/>
          <w:szCs w:val="20"/>
        </w:rPr>
        <w:t xml:space="preserve">Section </w:t>
      </w:r>
      <w:r w:rsidR="0006494F">
        <w:rPr>
          <w:sz w:val="20"/>
          <w:szCs w:val="20"/>
        </w:rPr>
        <w:t>1</w:t>
      </w:r>
      <w:r w:rsidRPr="000073D7">
        <w:rPr>
          <w:sz w:val="20"/>
          <w:szCs w:val="20"/>
        </w:rPr>
        <w:t xml:space="preserve">.  </w:t>
      </w:r>
      <w:r w:rsidRPr="000073D7">
        <w:rPr>
          <w:b/>
          <w:bCs/>
          <w:sz w:val="20"/>
          <w:szCs w:val="20"/>
          <w:u w:val="single"/>
        </w:rPr>
        <w:t xml:space="preserve">Fiscal </w:t>
      </w:r>
      <w:r w:rsidR="00F5315D" w:rsidRPr="000073D7">
        <w:rPr>
          <w:b/>
          <w:bCs/>
          <w:sz w:val="20"/>
          <w:szCs w:val="20"/>
          <w:u w:val="single"/>
        </w:rPr>
        <w:t>Year</w:t>
      </w:r>
      <w:r w:rsidR="00F5315D" w:rsidRPr="000073D7">
        <w:rPr>
          <w:sz w:val="20"/>
          <w:szCs w:val="20"/>
        </w:rPr>
        <w:t xml:space="preserve"> The</w:t>
      </w:r>
      <w:r w:rsidRPr="000073D7">
        <w:rPr>
          <w:sz w:val="20"/>
          <w:szCs w:val="20"/>
        </w:rPr>
        <w:t xml:space="preserve"> Association shall operate on the calendar year for budget and leadership. </w:t>
      </w:r>
    </w:p>
    <w:p w:rsidR="00CF1E33" w:rsidRPr="000073D7" w:rsidRDefault="00CF1E33" w:rsidP="00CF1E33">
      <w:pPr>
        <w:spacing w:after="120"/>
        <w:jc w:val="both"/>
        <w:rPr>
          <w:sz w:val="20"/>
          <w:szCs w:val="20"/>
        </w:rPr>
      </w:pPr>
      <w:r w:rsidRPr="000073D7">
        <w:rPr>
          <w:sz w:val="20"/>
          <w:szCs w:val="20"/>
        </w:rPr>
        <w:t xml:space="preserve">Section </w:t>
      </w:r>
      <w:r w:rsidR="0006494F">
        <w:rPr>
          <w:sz w:val="20"/>
          <w:szCs w:val="20"/>
        </w:rPr>
        <w:t>2</w:t>
      </w:r>
      <w:r w:rsidRPr="000073D7">
        <w:rPr>
          <w:sz w:val="20"/>
          <w:szCs w:val="20"/>
        </w:rPr>
        <w:t xml:space="preserve">.  </w:t>
      </w:r>
      <w:r w:rsidRPr="000073D7">
        <w:rPr>
          <w:b/>
          <w:bCs/>
          <w:sz w:val="20"/>
          <w:szCs w:val="20"/>
          <w:u w:val="single"/>
        </w:rPr>
        <w:t>Quorum.</w:t>
      </w:r>
      <w:r w:rsidRPr="000073D7">
        <w:rPr>
          <w:sz w:val="20"/>
          <w:szCs w:val="20"/>
        </w:rPr>
        <w:t xml:space="preserve">  A quorum is required only of special called sessions. Quorum is satisfied when at least one messenger is present from thirty (30) percent of the total number of member churches.</w:t>
      </w:r>
    </w:p>
    <w:p w:rsidR="00CF1E33" w:rsidRPr="000073D7" w:rsidRDefault="00CF1E33" w:rsidP="00CF1E33">
      <w:pPr>
        <w:spacing w:after="120"/>
        <w:rPr>
          <w:sz w:val="20"/>
          <w:szCs w:val="20"/>
        </w:rPr>
      </w:pPr>
      <w:r w:rsidRPr="000073D7">
        <w:rPr>
          <w:sz w:val="20"/>
          <w:szCs w:val="20"/>
        </w:rPr>
        <w:t xml:space="preserve">Section </w:t>
      </w:r>
      <w:r w:rsidR="0006494F">
        <w:rPr>
          <w:sz w:val="20"/>
          <w:szCs w:val="20"/>
        </w:rPr>
        <w:t>3</w:t>
      </w:r>
      <w:r w:rsidRPr="000073D7">
        <w:rPr>
          <w:sz w:val="20"/>
          <w:szCs w:val="20"/>
        </w:rPr>
        <w:t xml:space="preserve">.  </w:t>
      </w:r>
      <w:r w:rsidRPr="000073D7">
        <w:rPr>
          <w:b/>
          <w:bCs/>
          <w:sz w:val="20"/>
          <w:szCs w:val="20"/>
          <w:u w:val="single"/>
        </w:rPr>
        <w:t>Voting.</w:t>
      </w:r>
      <w:r w:rsidRPr="000073D7">
        <w:rPr>
          <w:sz w:val="20"/>
          <w:szCs w:val="20"/>
        </w:rPr>
        <w:t xml:space="preserve">  Voting shall be limited to Church Messengers and Associational Officers. No absentee ballots or voting by proxy shall be permitted.</w:t>
      </w:r>
    </w:p>
    <w:p w:rsidR="00CF1E33" w:rsidRPr="000073D7" w:rsidRDefault="00CF1E33" w:rsidP="00CF1E33">
      <w:pPr>
        <w:jc w:val="both"/>
        <w:rPr>
          <w:sz w:val="20"/>
          <w:szCs w:val="20"/>
        </w:rPr>
      </w:pPr>
      <w:r w:rsidRPr="000073D7">
        <w:rPr>
          <w:sz w:val="20"/>
          <w:szCs w:val="20"/>
        </w:rPr>
        <w:t xml:space="preserve">Section </w:t>
      </w:r>
      <w:r w:rsidR="0006494F">
        <w:rPr>
          <w:sz w:val="20"/>
          <w:szCs w:val="20"/>
        </w:rPr>
        <w:t>4</w:t>
      </w:r>
      <w:r w:rsidRPr="000073D7">
        <w:rPr>
          <w:sz w:val="20"/>
          <w:szCs w:val="20"/>
        </w:rPr>
        <w:t xml:space="preserve">.  </w:t>
      </w:r>
      <w:r w:rsidRPr="000073D7">
        <w:rPr>
          <w:b/>
          <w:bCs/>
          <w:sz w:val="20"/>
          <w:szCs w:val="20"/>
          <w:u w:val="single"/>
        </w:rPr>
        <w:t>Special Procedures.</w:t>
      </w:r>
      <w:r w:rsidRPr="000073D7">
        <w:rPr>
          <w:sz w:val="20"/>
          <w:szCs w:val="20"/>
        </w:rPr>
        <w:t xml:space="preserve">  All motions involving (1) with the purchase or sale of property, (2) changes in employment terms or salaries of Associational staff, (3) the affiliation of relationships by the Association, or (4) amendments to these bylaws must be communicated at least seven (7) days prior to the session, whether regularly scheduled or called for this purpose. </w:t>
      </w:r>
    </w:p>
    <w:p w:rsidR="00CF1E33" w:rsidRPr="000073D7" w:rsidRDefault="00CF1E33" w:rsidP="00CF1E33">
      <w:pPr>
        <w:jc w:val="center"/>
        <w:rPr>
          <w:b/>
          <w:bCs/>
          <w:sz w:val="20"/>
          <w:szCs w:val="20"/>
        </w:rPr>
      </w:pPr>
      <w:r w:rsidRPr="000073D7">
        <w:rPr>
          <w:b/>
          <w:bCs/>
          <w:sz w:val="20"/>
          <w:szCs w:val="20"/>
        </w:rPr>
        <w:lastRenderedPageBreak/>
        <w:t xml:space="preserve">ARTICLE </w:t>
      </w:r>
      <w:r w:rsidR="00697936">
        <w:rPr>
          <w:b/>
          <w:bCs/>
          <w:sz w:val="20"/>
          <w:szCs w:val="20"/>
        </w:rPr>
        <w:t>X</w:t>
      </w:r>
      <w:r w:rsidRPr="000073D7">
        <w:rPr>
          <w:b/>
          <w:bCs/>
          <w:sz w:val="20"/>
          <w:szCs w:val="20"/>
        </w:rPr>
        <w:t xml:space="preserve">:  AMENDMENTS </w:t>
      </w:r>
    </w:p>
    <w:p w:rsidR="00CF1E33" w:rsidRPr="000073D7" w:rsidRDefault="00CF1E33" w:rsidP="00CF1E33">
      <w:pPr>
        <w:jc w:val="both"/>
        <w:rPr>
          <w:b/>
          <w:bCs/>
          <w:sz w:val="20"/>
          <w:szCs w:val="20"/>
        </w:rPr>
      </w:pPr>
    </w:p>
    <w:p w:rsidR="00CF1E33" w:rsidRPr="000073D7" w:rsidRDefault="00CF1E33" w:rsidP="00CF1E33">
      <w:pPr>
        <w:jc w:val="both"/>
        <w:rPr>
          <w:sz w:val="20"/>
          <w:szCs w:val="20"/>
        </w:rPr>
      </w:pPr>
      <w:r w:rsidRPr="000073D7">
        <w:rPr>
          <w:sz w:val="20"/>
          <w:szCs w:val="20"/>
        </w:rPr>
        <w:t>These By</w:t>
      </w:r>
      <w:r w:rsidR="000A4650">
        <w:rPr>
          <w:sz w:val="20"/>
          <w:szCs w:val="20"/>
        </w:rPr>
        <w:t>-L</w:t>
      </w:r>
      <w:r w:rsidRPr="000073D7">
        <w:rPr>
          <w:sz w:val="20"/>
          <w:szCs w:val="20"/>
        </w:rPr>
        <w:t xml:space="preserve">aws may be amended </w:t>
      </w:r>
      <w:r w:rsidR="000A4650">
        <w:rPr>
          <w:i/>
          <w:sz w:val="20"/>
          <w:szCs w:val="20"/>
        </w:rPr>
        <w:t xml:space="preserve">by </w:t>
      </w:r>
      <w:r w:rsidRPr="000073D7">
        <w:rPr>
          <w:sz w:val="20"/>
          <w:szCs w:val="20"/>
        </w:rPr>
        <w:t>a written motion presented at any regularly scheduled session and approved by a two-thirds vote of a subsequent session (regularly scheduled or called for this purpose).</w:t>
      </w:r>
    </w:p>
    <w:p w:rsidR="009C2D7B" w:rsidRDefault="009C2D7B">
      <w:pPr>
        <w:widowControl/>
        <w:autoSpaceDE/>
        <w:autoSpaceDN/>
        <w:adjustRightInd/>
        <w:spacing w:after="200" w:line="276" w:lineRule="auto"/>
        <w:rPr>
          <w:b/>
          <w:sz w:val="20"/>
          <w:szCs w:val="20"/>
        </w:rPr>
      </w:pPr>
    </w:p>
    <w:p w:rsidR="00634AAC" w:rsidRPr="000073D7" w:rsidRDefault="00634AAC" w:rsidP="00634AAC">
      <w:pPr>
        <w:jc w:val="center"/>
        <w:rPr>
          <w:b/>
          <w:bCs/>
          <w:sz w:val="20"/>
          <w:szCs w:val="20"/>
        </w:rPr>
      </w:pPr>
      <w:r w:rsidRPr="000073D7">
        <w:rPr>
          <w:b/>
          <w:bCs/>
          <w:sz w:val="20"/>
          <w:szCs w:val="20"/>
        </w:rPr>
        <w:t xml:space="preserve">ARTICLE </w:t>
      </w:r>
      <w:r w:rsidR="00697936">
        <w:rPr>
          <w:b/>
          <w:bCs/>
          <w:sz w:val="20"/>
          <w:szCs w:val="20"/>
        </w:rPr>
        <w:t>X</w:t>
      </w:r>
      <w:r w:rsidRPr="000073D7">
        <w:rPr>
          <w:b/>
          <w:bCs/>
          <w:sz w:val="20"/>
          <w:szCs w:val="20"/>
        </w:rPr>
        <w:t xml:space="preserve">I:  DISSOLUTION </w:t>
      </w:r>
    </w:p>
    <w:p w:rsidR="00634AAC" w:rsidRPr="000073D7" w:rsidRDefault="00634AAC" w:rsidP="00634AAC">
      <w:pPr>
        <w:rPr>
          <w:color w:val="000000"/>
          <w:sz w:val="20"/>
          <w:szCs w:val="20"/>
        </w:rPr>
      </w:pPr>
      <w:r w:rsidRPr="000073D7">
        <w:rPr>
          <w:color w:val="000000"/>
          <w:sz w:val="20"/>
          <w:szCs w:val="20"/>
        </w:rPr>
        <w:t>Should the Association voluntarily choose to dissolve, it is directed by state law to follow the guidelines below:</w:t>
      </w:r>
    </w:p>
    <w:p w:rsidR="00634AAC" w:rsidRPr="000073D7" w:rsidRDefault="00634AAC" w:rsidP="00634AAC">
      <w:pPr>
        <w:rPr>
          <w:color w:val="000000"/>
          <w:sz w:val="20"/>
          <w:szCs w:val="20"/>
        </w:rPr>
      </w:pPr>
      <w:r w:rsidRPr="000073D7">
        <w:rPr>
          <w:color w:val="000000"/>
          <w:sz w:val="20"/>
          <w:szCs w:val="20"/>
        </w:rPr>
        <w:t>1. The Board of Directors drafts a resolution recommending that the Association be dissolved and directing that the question of dissolution be submitted to its membership. This will include how remaining assets will be distributed to religious non-profit, a501(c</w:t>
      </w:r>
      <w:r w:rsidR="00F5315D" w:rsidRPr="000073D7">
        <w:rPr>
          <w:color w:val="000000"/>
          <w:sz w:val="20"/>
          <w:szCs w:val="20"/>
        </w:rPr>
        <w:t>) (</w:t>
      </w:r>
      <w:r w:rsidRPr="000073D7">
        <w:rPr>
          <w:color w:val="000000"/>
          <w:sz w:val="20"/>
          <w:szCs w:val="20"/>
        </w:rPr>
        <w:t>3) organizations, once all liabilities are satisfied.</w:t>
      </w:r>
    </w:p>
    <w:p w:rsidR="00737B86" w:rsidRDefault="00634AAC" w:rsidP="00634AAC">
      <w:pPr>
        <w:rPr>
          <w:color w:val="000000"/>
          <w:sz w:val="20"/>
          <w:szCs w:val="20"/>
        </w:rPr>
      </w:pPr>
      <w:r w:rsidRPr="000073D7">
        <w:rPr>
          <w:color w:val="000000"/>
          <w:sz w:val="20"/>
          <w:szCs w:val="20"/>
        </w:rPr>
        <w:t xml:space="preserve">2. All members are notified in writing that the question of dissolution will be discussed at an annual or called </w:t>
      </w:r>
      <w:r w:rsidR="00737B86">
        <w:rPr>
          <w:color w:val="000000"/>
          <w:sz w:val="20"/>
          <w:szCs w:val="20"/>
        </w:rPr>
        <w:t xml:space="preserve">   </w:t>
      </w:r>
    </w:p>
    <w:p w:rsidR="00634AAC" w:rsidRPr="000073D7" w:rsidRDefault="00737B86" w:rsidP="00634AAC">
      <w:pPr>
        <w:rPr>
          <w:color w:val="000000"/>
          <w:sz w:val="20"/>
          <w:szCs w:val="20"/>
        </w:rPr>
      </w:pPr>
      <w:r>
        <w:rPr>
          <w:color w:val="000000"/>
          <w:sz w:val="20"/>
          <w:szCs w:val="20"/>
        </w:rPr>
        <w:t xml:space="preserve">    </w:t>
      </w:r>
      <w:r w:rsidR="00634AAC" w:rsidRPr="000073D7">
        <w:rPr>
          <w:color w:val="000000"/>
          <w:sz w:val="20"/>
          <w:szCs w:val="20"/>
        </w:rPr>
        <w:t>session.</w:t>
      </w:r>
    </w:p>
    <w:p w:rsidR="00634AAC" w:rsidRPr="000073D7" w:rsidRDefault="00634AAC" w:rsidP="00634AAC">
      <w:pPr>
        <w:rPr>
          <w:color w:val="000000"/>
          <w:sz w:val="20"/>
          <w:szCs w:val="20"/>
        </w:rPr>
      </w:pPr>
      <w:r w:rsidRPr="000073D7">
        <w:rPr>
          <w:color w:val="000000"/>
          <w:sz w:val="20"/>
          <w:szCs w:val="20"/>
        </w:rPr>
        <w:t>3. A resolution to dissolve is adopted if it receives at least two-thirds approval;</w:t>
      </w:r>
    </w:p>
    <w:p w:rsidR="00737B86" w:rsidRDefault="00634AAC" w:rsidP="00634AAC">
      <w:pPr>
        <w:rPr>
          <w:color w:val="000000"/>
          <w:sz w:val="20"/>
          <w:szCs w:val="20"/>
        </w:rPr>
      </w:pPr>
      <w:r w:rsidRPr="000073D7">
        <w:rPr>
          <w:color w:val="000000"/>
          <w:sz w:val="20"/>
          <w:szCs w:val="20"/>
        </w:rPr>
        <w:t xml:space="preserve">4. Notice of the dissolution is mailed to all creditors as well as the North Carolina Secretary of State and the Internal </w:t>
      </w:r>
    </w:p>
    <w:p w:rsidR="00634AAC" w:rsidRPr="000073D7" w:rsidRDefault="00737B86" w:rsidP="00634AAC">
      <w:pPr>
        <w:rPr>
          <w:color w:val="000000"/>
          <w:sz w:val="20"/>
          <w:szCs w:val="20"/>
        </w:rPr>
      </w:pPr>
      <w:r>
        <w:rPr>
          <w:color w:val="000000"/>
          <w:sz w:val="20"/>
          <w:szCs w:val="20"/>
        </w:rPr>
        <w:t xml:space="preserve">    </w:t>
      </w:r>
      <w:r w:rsidR="00634AAC" w:rsidRPr="000073D7">
        <w:rPr>
          <w:color w:val="000000"/>
          <w:sz w:val="20"/>
          <w:szCs w:val="20"/>
        </w:rPr>
        <w:t>Revenue Service.</w:t>
      </w:r>
    </w:p>
    <w:p w:rsidR="00737B86" w:rsidRDefault="00634AAC" w:rsidP="00634AAC">
      <w:pPr>
        <w:rPr>
          <w:color w:val="000000"/>
          <w:sz w:val="20"/>
          <w:szCs w:val="20"/>
        </w:rPr>
      </w:pPr>
      <w:r w:rsidRPr="000073D7">
        <w:rPr>
          <w:color w:val="000000"/>
          <w:sz w:val="20"/>
          <w:szCs w:val="20"/>
        </w:rPr>
        <w:t xml:space="preserve">5. Pay all corporate liabilities. Any assets remaining after payment of liabilities are transferred to the organization or </w:t>
      </w:r>
    </w:p>
    <w:p w:rsidR="00634AAC" w:rsidRDefault="00737B86" w:rsidP="00634AAC">
      <w:pPr>
        <w:rPr>
          <w:color w:val="000000"/>
          <w:sz w:val="20"/>
          <w:szCs w:val="20"/>
        </w:rPr>
      </w:pPr>
      <w:r>
        <w:rPr>
          <w:color w:val="000000"/>
          <w:sz w:val="20"/>
          <w:szCs w:val="20"/>
        </w:rPr>
        <w:t xml:space="preserve">    </w:t>
      </w:r>
      <w:r w:rsidR="00634AAC" w:rsidRPr="000073D7">
        <w:rPr>
          <w:color w:val="000000"/>
          <w:sz w:val="20"/>
          <w:szCs w:val="20"/>
        </w:rPr>
        <w:t>organizations of like faith and mission, named in the motion of dissolution.</w:t>
      </w:r>
    </w:p>
    <w:p w:rsidR="005B3372" w:rsidRPr="000073D7" w:rsidRDefault="005B3372" w:rsidP="00634AAC">
      <w:pPr>
        <w:rPr>
          <w:color w:val="000000"/>
          <w:sz w:val="20"/>
          <w:szCs w:val="20"/>
        </w:rPr>
      </w:pPr>
    </w:p>
    <w:p w:rsidR="00340AEE" w:rsidRDefault="00340AEE" w:rsidP="00340AEE">
      <w:pPr>
        <w:rPr>
          <w:i/>
        </w:rPr>
      </w:pPr>
    </w:p>
    <w:p w:rsidR="00F5315D" w:rsidRDefault="00F5315D" w:rsidP="00340AEE">
      <w:pPr>
        <w:rPr>
          <w:i/>
        </w:rPr>
      </w:pPr>
      <w:r>
        <w:rPr>
          <w:i/>
        </w:rPr>
        <w:t xml:space="preserve">APPROVED: _________________________________ Chair, Board of Directors </w:t>
      </w:r>
    </w:p>
    <w:p w:rsidR="00F5315D" w:rsidRDefault="00F5315D" w:rsidP="00340AEE">
      <w:pPr>
        <w:rPr>
          <w:i/>
        </w:rPr>
      </w:pPr>
    </w:p>
    <w:p w:rsidR="00F5315D" w:rsidRDefault="00F5315D" w:rsidP="00340AEE">
      <w:pPr>
        <w:rPr>
          <w:i/>
        </w:rPr>
      </w:pPr>
      <w:r>
        <w:rPr>
          <w:i/>
        </w:rPr>
        <w:t xml:space="preserve">ATTEST: ____________________________________ Secretary/Treasurer </w:t>
      </w:r>
    </w:p>
    <w:p w:rsidR="00F5315D" w:rsidRDefault="00F5315D" w:rsidP="00340AEE">
      <w:pPr>
        <w:rPr>
          <w:i/>
        </w:rPr>
      </w:pPr>
    </w:p>
    <w:p w:rsidR="00340AEE" w:rsidRDefault="00340AEE" w:rsidP="00340AEE">
      <w:pPr>
        <w:rPr>
          <w:i/>
        </w:rPr>
      </w:pPr>
      <w:r>
        <w:rPr>
          <w:i/>
        </w:rPr>
        <w:t>Stanly-Montgomery Baptist Association – Corporate By-Laws</w:t>
      </w:r>
    </w:p>
    <w:p w:rsidR="00340AEE" w:rsidRPr="00340AEE" w:rsidRDefault="00340AEE" w:rsidP="00340AEE">
      <w:pPr>
        <w:rPr>
          <w:i/>
        </w:rPr>
      </w:pPr>
      <w:r>
        <w:rPr>
          <w:i/>
        </w:rPr>
        <w:t>Rev. 0</w:t>
      </w:r>
      <w:r w:rsidR="003A14C6">
        <w:rPr>
          <w:i/>
        </w:rPr>
        <w:t>1</w:t>
      </w:r>
      <w:r>
        <w:rPr>
          <w:i/>
        </w:rPr>
        <w:t xml:space="preserve"> – May 10, 2018</w:t>
      </w:r>
    </w:p>
    <w:p w:rsidR="00634AAC" w:rsidRPr="000073D7" w:rsidRDefault="00634AAC" w:rsidP="00634AAC">
      <w:pPr>
        <w:jc w:val="both"/>
        <w:rPr>
          <w:sz w:val="20"/>
          <w:szCs w:val="20"/>
        </w:rPr>
      </w:pPr>
    </w:p>
    <w:p w:rsidR="009E44D2" w:rsidRDefault="009E44D2">
      <w:pPr>
        <w:widowControl/>
        <w:autoSpaceDE/>
        <w:autoSpaceDN/>
        <w:adjustRightInd/>
        <w:spacing w:after="200" w:line="276" w:lineRule="auto"/>
        <w:rPr>
          <w:b/>
          <w:sz w:val="20"/>
          <w:szCs w:val="20"/>
        </w:rPr>
      </w:pPr>
    </w:p>
    <w:p w:rsidR="009E44D2" w:rsidRPr="009E44D2" w:rsidRDefault="009E44D2">
      <w:pPr>
        <w:widowControl/>
        <w:autoSpaceDE/>
        <w:autoSpaceDN/>
        <w:adjustRightInd/>
        <w:spacing w:after="200" w:line="276" w:lineRule="auto"/>
        <w:rPr>
          <w:sz w:val="20"/>
          <w:szCs w:val="20"/>
        </w:rPr>
      </w:pPr>
    </w:p>
    <w:sectPr w:rsidR="009E44D2" w:rsidRPr="009E44D2" w:rsidSect="00355379">
      <w:type w:val="continuous"/>
      <w:pgSz w:w="12240" w:h="15840"/>
      <w:pgMar w:top="1440" w:right="1440" w:bottom="1440" w:left="1440" w:header="432" w:footer="7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7E" w:rsidRDefault="005F5D7E" w:rsidP="00322690">
      <w:r>
        <w:separator/>
      </w:r>
    </w:p>
  </w:endnote>
  <w:endnote w:type="continuationSeparator" w:id="0">
    <w:p w:rsidR="005F5D7E" w:rsidRDefault="005F5D7E" w:rsidP="0032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57" w:rsidRDefault="007E3107" w:rsidP="000B7557">
    <w:pPr>
      <w:pStyle w:val="Footer"/>
      <w:framePr w:wrap="around" w:vAnchor="text" w:hAnchor="margin" w:xAlign="right" w:y="1"/>
      <w:rPr>
        <w:rStyle w:val="PageNumber"/>
      </w:rPr>
    </w:pPr>
    <w:r>
      <w:rPr>
        <w:rStyle w:val="PageNumber"/>
      </w:rPr>
      <w:fldChar w:fldCharType="begin"/>
    </w:r>
    <w:r w:rsidR="000B7557">
      <w:rPr>
        <w:rStyle w:val="PageNumber"/>
      </w:rPr>
      <w:instrText xml:space="preserve">PAGE  </w:instrText>
    </w:r>
    <w:r>
      <w:rPr>
        <w:rStyle w:val="PageNumber"/>
      </w:rPr>
      <w:fldChar w:fldCharType="end"/>
    </w:r>
  </w:p>
  <w:p w:rsidR="000B7557" w:rsidRDefault="000B7557" w:rsidP="000B75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57" w:rsidRDefault="000B7557">
    <w:pPr>
      <w:pStyle w:val="Footer"/>
      <w:jc w:val="center"/>
    </w:pPr>
    <w:r>
      <w:t xml:space="preserve">Page </w:t>
    </w:r>
    <w:r w:rsidR="007E3107">
      <w:rPr>
        <w:b/>
      </w:rPr>
      <w:fldChar w:fldCharType="begin"/>
    </w:r>
    <w:r>
      <w:rPr>
        <w:b/>
      </w:rPr>
      <w:instrText xml:space="preserve"> PAGE </w:instrText>
    </w:r>
    <w:r w:rsidR="007E3107">
      <w:rPr>
        <w:b/>
      </w:rPr>
      <w:fldChar w:fldCharType="separate"/>
    </w:r>
    <w:r w:rsidR="00A046B5">
      <w:rPr>
        <w:b/>
        <w:noProof/>
      </w:rPr>
      <w:t>1</w:t>
    </w:r>
    <w:r w:rsidR="007E3107">
      <w:rPr>
        <w:b/>
      </w:rPr>
      <w:fldChar w:fldCharType="end"/>
    </w:r>
    <w:r>
      <w:t xml:space="preserve"> of </w:t>
    </w:r>
    <w:r w:rsidR="00F5315D">
      <w:t>5</w:t>
    </w:r>
  </w:p>
  <w:p w:rsidR="000B7557" w:rsidRDefault="000B7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5D" w:rsidRDefault="00F53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49"/>
      <w:gridCol w:w="1278"/>
      <w:gridCol w:w="4149"/>
    </w:tblGrid>
    <w:tr w:rsidR="00CF1E33">
      <w:trPr>
        <w:trHeight w:val="151"/>
      </w:trPr>
      <w:tc>
        <w:tcPr>
          <w:tcW w:w="2250" w:type="pct"/>
          <w:tcBorders>
            <w:bottom w:val="single" w:sz="4" w:space="0" w:color="4F81BD"/>
          </w:tcBorders>
        </w:tcPr>
        <w:p w:rsidR="00CF1E33" w:rsidRDefault="00CF1E33">
          <w:pPr>
            <w:pStyle w:val="Header"/>
            <w:rPr>
              <w:rFonts w:ascii="Cambria" w:hAnsi="Cambria"/>
              <w:b/>
              <w:bCs/>
            </w:rPr>
          </w:pPr>
        </w:p>
      </w:tc>
      <w:tc>
        <w:tcPr>
          <w:tcW w:w="500" w:type="pct"/>
          <w:vMerge w:val="restart"/>
          <w:noWrap/>
          <w:vAlign w:val="center"/>
        </w:tcPr>
        <w:p w:rsidR="00CF1E33" w:rsidRPr="00CA312E" w:rsidRDefault="00CF1E33" w:rsidP="00F5315D">
          <w:pPr>
            <w:pStyle w:val="NoSpacing"/>
            <w:rPr>
              <w:rFonts w:ascii="Cambria" w:hAnsi="Cambria"/>
            </w:rPr>
          </w:pPr>
          <w:r w:rsidRPr="00CA312E">
            <w:rPr>
              <w:rFonts w:ascii="Cambria" w:hAnsi="Cambria"/>
              <w:b/>
            </w:rPr>
            <w:t xml:space="preserve">Page </w:t>
          </w:r>
          <w:r w:rsidR="007E3107">
            <w:fldChar w:fldCharType="begin"/>
          </w:r>
          <w:r w:rsidR="00A84CD1">
            <w:instrText xml:space="preserve"> PAGE  \* MERGEFORMAT </w:instrText>
          </w:r>
          <w:r w:rsidR="007E3107">
            <w:fldChar w:fldCharType="separate"/>
          </w:r>
          <w:r w:rsidR="00A046B5" w:rsidRPr="00A046B5">
            <w:rPr>
              <w:rFonts w:ascii="Cambria" w:hAnsi="Cambria"/>
              <w:b/>
              <w:noProof/>
            </w:rPr>
            <w:t>2</w:t>
          </w:r>
          <w:r w:rsidR="007E3107">
            <w:rPr>
              <w:rFonts w:ascii="Cambria" w:hAnsi="Cambria"/>
              <w:b/>
              <w:noProof/>
            </w:rPr>
            <w:fldChar w:fldCharType="end"/>
          </w:r>
          <w:r w:rsidRPr="00CA312E">
            <w:t xml:space="preserve"> </w:t>
          </w:r>
          <w:r>
            <w:rPr>
              <w:b/>
            </w:rPr>
            <w:t xml:space="preserve">of </w:t>
          </w:r>
          <w:r w:rsidR="00F5315D">
            <w:rPr>
              <w:b/>
            </w:rPr>
            <w:t>5</w:t>
          </w:r>
        </w:p>
      </w:tc>
      <w:tc>
        <w:tcPr>
          <w:tcW w:w="2250" w:type="pct"/>
          <w:tcBorders>
            <w:bottom w:val="single" w:sz="4" w:space="0" w:color="4F81BD"/>
          </w:tcBorders>
        </w:tcPr>
        <w:p w:rsidR="00CF1E33" w:rsidRDefault="00CF1E33">
          <w:pPr>
            <w:pStyle w:val="Header"/>
            <w:rPr>
              <w:rFonts w:ascii="Cambria" w:hAnsi="Cambria"/>
              <w:b/>
              <w:bCs/>
            </w:rPr>
          </w:pPr>
        </w:p>
      </w:tc>
    </w:tr>
    <w:tr w:rsidR="00CF1E33">
      <w:trPr>
        <w:trHeight w:val="150"/>
      </w:trPr>
      <w:tc>
        <w:tcPr>
          <w:tcW w:w="2250" w:type="pct"/>
          <w:tcBorders>
            <w:top w:val="single" w:sz="4" w:space="0" w:color="4F81BD"/>
          </w:tcBorders>
        </w:tcPr>
        <w:p w:rsidR="00CF1E33" w:rsidRDefault="00CF1E33">
          <w:pPr>
            <w:pStyle w:val="Header"/>
            <w:rPr>
              <w:rFonts w:ascii="Cambria" w:hAnsi="Cambria"/>
              <w:b/>
              <w:bCs/>
            </w:rPr>
          </w:pPr>
        </w:p>
      </w:tc>
      <w:tc>
        <w:tcPr>
          <w:tcW w:w="500" w:type="pct"/>
          <w:vMerge/>
        </w:tcPr>
        <w:p w:rsidR="00CF1E33" w:rsidRDefault="00CF1E33">
          <w:pPr>
            <w:pStyle w:val="Header"/>
            <w:jc w:val="center"/>
            <w:rPr>
              <w:rFonts w:ascii="Cambria" w:hAnsi="Cambria"/>
              <w:b/>
              <w:bCs/>
            </w:rPr>
          </w:pPr>
        </w:p>
      </w:tc>
      <w:tc>
        <w:tcPr>
          <w:tcW w:w="2250" w:type="pct"/>
          <w:tcBorders>
            <w:top w:val="single" w:sz="4" w:space="0" w:color="4F81BD"/>
          </w:tcBorders>
        </w:tcPr>
        <w:p w:rsidR="00CF1E33" w:rsidRDefault="00CF1E33">
          <w:pPr>
            <w:pStyle w:val="Header"/>
            <w:rPr>
              <w:rFonts w:ascii="Cambria" w:hAnsi="Cambria"/>
              <w:b/>
              <w:bCs/>
            </w:rPr>
          </w:pPr>
        </w:p>
      </w:tc>
    </w:tr>
  </w:tbl>
  <w:p w:rsidR="00CF1E33" w:rsidRDefault="00CF1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7E" w:rsidRDefault="005F5D7E" w:rsidP="00322690">
      <w:r>
        <w:separator/>
      </w:r>
    </w:p>
  </w:footnote>
  <w:footnote w:type="continuationSeparator" w:id="0">
    <w:p w:rsidR="005F5D7E" w:rsidRDefault="005F5D7E" w:rsidP="0032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5D" w:rsidRDefault="00F53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57" w:rsidRPr="00B75C89" w:rsidRDefault="0006494F" w:rsidP="000B7557">
    <w:pPr>
      <w:pStyle w:val="Header"/>
      <w:jc w:val="right"/>
      <w:rPr>
        <w:rFonts w:ascii="Calibri" w:hAnsi="Calibri"/>
        <w:sz w:val="20"/>
        <w:szCs w:val="20"/>
      </w:rPr>
    </w:pPr>
    <w:r>
      <w:rPr>
        <w:rFonts w:ascii="Calibri" w:hAnsi="Calibri"/>
        <w:sz w:val="20"/>
        <w:szCs w:val="20"/>
      </w:rPr>
      <w:t>Approved April 24</w:t>
    </w:r>
    <w:r w:rsidR="00F5315D">
      <w:rPr>
        <w:rFonts w:ascii="Calibri" w:hAnsi="Calibri"/>
        <w:sz w:val="20"/>
        <w:szCs w:val="20"/>
      </w:rPr>
      <w: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5D" w:rsidRDefault="00F531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33" w:rsidRDefault="00CF1E33" w:rsidP="00CF1E33">
    <w:pPr>
      <w:pStyle w:val="Header"/>
      <w:jc w:val="center"/>
    </w:pPr>
    <w:r>
      <w:t xml:space="preserve"> BYLAWS</w:t>
    </w:r>
  </w:p>
  <w:p w:rsidR="00CF1E33" w:rsidRDefault="00CF1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A4B"/>
    <w:multiLevelType w:val="hybridMultilevel"/>
    <w:tmpl w:val="75E2C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133D20"/>
    <w:multiLevelType w:val="hybridMultilevel"/>
    <w:tmpl w:val="D4568926"/>
    <w:lvl w:ilvl="0" w:tplc="D8F250F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26023"/>
    <w:multiLevelType w:val="hybridMultilevel"/>
    <w:tmpl w:val="596C1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42D36"/>
    <w:multiLevelType w:val="hybridMultilevel"/>
    <w:tmpl w:val="A5565190"/>
    <w:lvl w:ilvl="0" w:tplc="293EA9A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878319C"/>
    <w:multiLevelType w:val="hybridMultilevel"/>
    <w:tmpl w:val="095C8BC6"/>
    <w:lvl w:ilvl="0" w:tplc="FAD6728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15:restartNumberingAfterBreak="0">
    <w:nsid w:val="61AF4CC3"/>
    <w:multiLevelType w:val="hybridMultilevel"/>
    <w:tmpl w:val="CCA21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6E16"/>
    <w:rsid w:val="000073D7"/>
    <w:rsid w:val="00032B56"/>
    <w:rsid w:val="00035668"/>
    <w:rsid w:val="0005286B"/>
    <w:rsid w:val="00057983"/>
    <w:rsid w:val="0006494F"/>
    <w:rsid w:val="000820D3"/>
    <w:rsid w:val="000A4650"/>
    <w:rsid w:val="000B01FF"/>
    <w:rsid w:val="000B588E"/>
    <w:rsid w:val="000B7557"/>
    <w:rsid w:val="000C0F4D"/>
    <w:rsid w:val="00113400"/>
    <w:rsid w:val="00122D80"/>
    <w:rsid w:val="00125DB2"/>
    <w:rsid w:val="0014376A"/>
    <w:rsid w:val="00146DDC"/>
    <w:rsid w:val="0015036B"/>
    <w:rsid w:val="0015233D"/>
    <w:rsid w:val="00184273"/>
    <w:rsid w:val="00195583"/>
    <w:rsid w:val="00197B6C"/>
    <w:rsid w:val="001A25F7"/>
    <w:rsid w:val="001B1678"/>
    <w:rsid w:val="001F6B49"/>
    <w:rsid w:val="002022B9"/>
    <w:rsid w:val="00206105"/>
    <w:rsid w:val="00213743"/>
    <w:rsid w:val="00217527"/>
    <w:rsid w:val="00254E6D"/>
    <w:rsid w:val="002C2887"/>
    <w:rsid w:val="002F0B1E"/>
    <w:rsid w:val="002F7F61"/>
    <w:rsid w:val="00322690"/>
    <w:rsid w:val="00323205"/>
    <w:rsid w:val="003319D1"/>
    <w:rsid w:val="00340AEE"/>
    <w:rsid w:val="00343226"/>
    <w:rsid w:val="00355379"/>
    <w:rsid w:val="0036218D"/>
    <w:rsid w:val="003A14C6"/>
    <w:rsid w:val="003C19E6"/>
    <w:rsid w:val="003C7BE0"/>
    <w:rsid w:val="003D07FD"/>
    <w:rsid w:val="0040436D"/>
    <w:rsid w:val="00415CBC"/>
    <w:rsid w:val="004317E2"/>
    <w:rsid w:val="0043222B"/>
    <w:rsid w:val="004355AA"/>
    <w:rsid w:val="00436782"/>
    <w:rsid w:val="004407BA"/>
    <w:rsid w:val="00457972"/>
    <w:rsid w:val="00484AC5"/>
    <w:rsid w:val="004C3E4B"/>
    <w:rsid w:val="004D396A"/>
    <w:rsid w:val="005118AB"/>
    <w:rsid w:val="0051443F"/>
    <w:rsid w:val="005150EC"/>
    <w:rsid w:val="00534792"/>
    <w:rsid w:val="00544E03"/>
    <w:rsid w:val="005533A1"/>
    <w:rsid w:val="00554493"/>
    <w:rsid w:val="00561E20"/>
    <w:rsid w:val="00562E77"/>
    <w:rsid w:val="00564340"/>
    <w:rsid w:val="00594DE9"/>
    <w:rsid w:val="005A3CCB"/>
    <w:rsid w:val="005A7ABF"/>
    <w:rsid w:val="005B00DA"/>
    <w:rsid w:val="005B3372"/>
    <w:rsid w:val="005F5D7E"/>
    <w:rsid w:val="0060789A"/>
    <w:rsid w:val="00626293"/>
    <w:rsid w:val="00634AAC"/>
    <w:rsid w:val="0064590B"/>
    <w:rsid w:val="0066330F"/>
    <w:rsid w:val="006859E8"/>
    <w:rsid w:val="00697936"/>
    <w:rsid w:val="006B2DCF"/>
    <w:rsid w:val="006B6740"/>
    <w:rsid w:val="006C6864"/>
    <w:rsid w:val="006D78A7"/>
    <w:rsid w:val="0070312C"/>
    <w:rsid w:val="0072765A"/>
    <w:rsid w:val="00737B86"/>
    <w:rsid w:val="00752174"/>
    <w:rsid w:val="007A2C0F"/>
    <w:rsid w:val="007E3107"/>
    <w:rsid w:val="00820218"/>
    <w:rsid w:val="00840B54"/>
    <w:rsid w:val="00877803"/>
    <w:rsid w:val="00893B37"/>
    <w:rsid w:val="008C1C3C"/>
    <w:rsid w:val="008D6051"/>
    <w:rsid w:val="008E44C3"/>
    <w:rsid w:val="008F1932"/>
    <w:rsid w:val="009034FB"/>
    <w:rsid w:val="00905CE1"/>
    <w:rsid w:val="009065B4"/>
    <w:rsid w:val="0092180B"/>
    <w:rsid w:val="00934861"/>
    <w:rsid w:val="00940E6A"/>
    <w:rsid w:val="009578DA"/>
    <w:rsid w:val="00980D62"/>
    <w:rsid w:val="00986575"/>
    <w:rsid w:val="00997E6F"/>
    <w:rsid w:val="009C2D7B"/>
    <w:rsid w:val="009E44D2"/>
    <w:rsid w:val="00A00BF8"/>
    <w:rsid w:val="00A046B5"/>
    <w:rsid w:val="00A255DE"/>
    <w:rsid w:val="00A40601"/>
    <w:rsid w:val="00A830F5"/>
    <w:rsid w:val="00A83CF3"/>
    <w:rsid w:val="00A84CD1"/>
    <w:rsid w:val="00A95062"/>
    <w:rsid w:val="00AB056E"/>
    <w:rsid w:val="00AB3172"/>
    <w:rsid w:val="00AB3966"/>
    <w:rsid w:val="00AC5AF3"/>
    <w:rsid w:val="00B10BE8"/>
    <w:rsid w:val="00B3181E"/>
    <w:rsid w:val="00B511A2"/>
    <w:rsid w:val="00B63FE7"/>
    <w:rsid w:val="00B75BA1"/>
    <w:rsid w:val="00B75C89"/>
    <w:rsid w:val="00B94058"/>
    <w:rsid w:val="00BA7A8A"/>
    <w:rsid w:val="00BB3BE7"/>
    <w:rsid w:val="00BB4FB4"/>
    <w:rsid w:val="00BC5B8B"/>
    <w:rsid w:val="00BD39ED"/>
    <w:rsid w:val="00BD5E30"/>
    <w:rsid w:val="00BE235F"/>
    <w:rsid w:val="00C243BA"/>
    <w:rsid w:val="00C345B2"/>
    <w:rsid w:val="00C4357A"/>
    <w:rsid w:val="00C47CE1"/>
    <w:rsid w:val="00C534AA"/>
    <w:rsid w:val="00C86E64"/>
    <w:rsid w:val="00CC68FC"/>
    <w:rsid w:val="00CF10FB"/>
    <w:rsid w:val="00CF1435"/>
    <w:rsid w:val="00CF1E33"/>
    <w:rsid w:val="00D30203"/>
    <w:rsid w:val="00D36259"/>
    <w:rsid w:val="00D556D2"/>
    <w:rsid w:val="00D80ABC"/>
    <w:rsid w:val="00D85DB1"/>
    <w:rsid w:val="00D86E16"/>
    <w:rsid w:val="00DD450C"/>
    <w:rsid w:val="00E02E5D"/>
    <w:rsid w:val="00E05E0B"/>
    <w:rsid w:val="00E338FB"/>
    <w:rsid w:val="00E36373"/>
    <w:rsid w:val="00E36BD1"/>
    <w:rsid w:val="00E375C2"/>
    <w:rsid w:val="00E5454C"/>
    <w:rsid w:val="00E73063"/>
    <w:rsid w:val="00E80E74"/>
    <w:rsid w:val="00E8608A"/>
    <w:rsid w:val="00EC6767"/>
    <w:rsid w:val="00ED56D2"/>
    <w:rsid w:val="00EF00AD"/>
    <w:rsid w:val="00F07908"/>
    <w:rsid w:val="00F11642"/>
    <w:rsid w:val="00F3131B"/>
    <w:rsid w:val="00F32204"/>
    <w:rsid w:val="00F36E63"/>
    <w:rsid w:val="00F5315D"/>
    <w:rsid w:val="00FA172C"/>
    <w:rsid w:val="00FA4074"/>
    <w:rsid w:val="00FE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E9B0"/>
  <w15:docId w15:val="{1876C802-64DC-4A53-BF8A-5D1C3360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16"/>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5B3372"/>
    <w:pPr>
      <w:keepNext/>
      <w:widowControl/>
      <w:autoSpaceDE/>
      <w:autoSpaceDN/>
      <w:adjustRightInd/>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6E16"/>
    <w:pPr>
      <w:tabs>
        <w:tab w:val="center" w:pos="4320"/>
        <w:tab w:val="right" w:pos="8640"/>
      </w:tabs>
    </w:pPr>
  </w:style>
  <w:style w:type="character" w:customStyle="1" w:styleId="FooterChar">
    <w:name w:val="Footer Char"/>
    <w:basedOn w:val="DefaultParagraphFont"/>
    <w:link w:val="Footer"/>
    <w:uiPriority w:val="99"/>
    <w:rsid w:val="00D86E16"/>
    <w:rPr>
      <w:rFonts w:ascii="Times New Roman" w:eastAsia="Times New Roman" w:hAnsi="Times New Roman" w:cs="Times New Roman"/>
      <w:sz w:val="24"/>
      <w:szCs w:val="24"/>
    </w:rPr>
  </w:style>
  <w:style w:type="character" w:styleId="PageNumber">
    <w:name w:val="page number"/>
    <w:basedOn w:val="DefaultParagraphFont"/>
    <w:rsid w:val="00D86E16"/>
  </w:style>
  <w:style w:type="paragraph" w:styleId="NormalWeb">
    <w:name w:val="Normal (Web)"/>
    <w:basedOn w:val="Normal"/>
    <w:rsid w:val="00D86E16"/>
    <w:pPr>
      <w:widowControl/>
      <w:autoSpaceDE/>
      <w:autoSpaceDN/>
      <w:adjustRightInd/>
      <w:spacing w:before="100" w:beforeAutospacing="1" w:after="100" w:afterAutospacing="1"/>
    </w:pPr>
  </w:style>
  <w:style w:type="paragraph" w:styleId="Header">
    <w:name w:val="header"/>
    <w:basedOn w:val="Normal"/>
    <w:link w:val="HeaderChar"/>
    <w:uiPriority w:val="99"/>
    <w:rsid w:val="00D86E16"/>
    <w:pPr>
      <w:tabs>
        <w:tab w:val="center" w:pos="4320"/>
        <w:tab w:val="right" w:pos="8640"/>
      </w:tabs>
    </w:pPr>
  </w:style>
  <w:style w:type="character" w:customStyle="1" w:styleId="HeaderChar">
    <w:name w:val="Header Char"/>
    <w:basedOn w:val="DefaultParagraphFont"/>
    <w:link w:val="Header"/>
    <w:uiPriority w:val="99"/>
    <w:rsid w:val="00D86E16"/>
    <w:rPr>
      <w:rFonts w:ascii="Times New Roman" w:eastAsia="Times New Roman" w:hAnsi="Times New Roman" w:cs="Times New Roman"/>
      <w:sz w:val="24"/>
      <w:szCs w:val="24"/>
    </w:rPr>
  </w:style>
  <w:style w:type="paragraph" w:styleId="ListParagraph">
    <w:name w:val="List Paragraph"/>
    <w:basedOn w:val="Normal"/>
    <w:uiPriority w:val="34"/>
    <w:qFormat/>
    <w:rsid w:val="0005286B"/>
    <w:pPr>
      <w:ind w:left="720"/>
      <w:contextualSpacing/>
    </w:pPr>
  </w:style>
  <w:style w:type="character" w:customStyle="1" w:styleId="j-jk9ej-pjvnoc">
    <w:name w:val="j-jk9ej-pjvnoc"/>
    <w:basedOn w:val="DefaultParagraphFont"/>
    <w:rsid w:val="004317E2"/>
  </w:style>
  <w:style w:type="paragraph" w:styleId="NoSpacing">
    <w:name w:val="No Spacing"/>
    <w:link w:val="NoSpacingChar"/>
    <w:uiPriority w:val="1"/>
    <w:qFormat/>
    <w:rsid w:val="00CF1E33"/>
    <w:rPr>
      <w:rFonts w:eastAsia="Times New Roman"/>
      <w:sz w:val="22"/>
      <w:szCs w:val="22"/>
    </w:rPr>
  </w:style>
  <w:style w:type="character" w:customStyle="1" w:styleId="NoSpacingChar">
    <w:name w:val="No Spacing Char"/>
    <w:basedOn w:val="DefaultParagraphFont"/>
    <w:link w:val="NoSpacing"/>
    <w:uiPriority w:val="1"/>
    <w:rsid w:val="00CF1E33"/>
    <w:rPr>
      <w:rFonts w:eastAsia="Times New Roman"/>
      <w:sz w:val="22"/>
      <w:szCs w:val="22"/>
    </w:rPr>
  </w:style>
  <w:style w:type="character" w:customStyle="1" w:styleId="Heading1Char">
    <w:name w:val="Heading 1 Char"/>
    <w:basedOn w:val="DefaultParagraphFont"/>
    <w:link w:val="Heading1"/>
    <w:rsid w:val="005B3372"/>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54E6D"/>
    <w:rPr>
      <w:rFonts w:ascii="Tahoma" w:hAnsi="Tahoma" w:cs="Tahoma"/>
      <w:sz w:val="16"/>
      <w:szCs w:val="16"/>
    </w:rPr>
  </w:style>
  <w:style w:type="character" w:customStyle="1" w:styleId="BalloonTextChar">
    <w:name w:val="Balloon Text Char"/>
    <w:basedOn w:val="DefaultParagraphFont"/>
    <w:link w:val="BalloonText"/>
    <w:uiPriority w:val="99"/>
    <w:semiHidden/>
    <w:rsid w:val="00254E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9750">
      <w:bodyDiv w:val="1"/>
      <w:marLeft w:val="0"/>
      <w:marRight w:val="0"/>
      <w:marTop w:val="0"/>
      <w:marBottom w:val="0"/>
      <w:divBdr>
        <w:top w:val="none" w:sz="0" w:space="0" w:color="auto"/>
        <w:left w:val="none" w:sz="0" w:space="0" w:color="auto"/>
        <w:bottom w:val="none" w:sz="0" w:space="0" w:color="auto"/>
        <w:right w:val="none" w:sz="0" w:space="0" w:color="auto"/>
      </w:divBdr>
    </w:div>
    <w:div w:id="14244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8D43D-D1B1-4BF1-8146-F5824E16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Owner</cp:lastModifiedBy>
  <cp:revision>3</cp:revision>
  <cp:lastPrinted>2018-05-14T17:10:00Z</cp:lastPrinted>
  <dcterms:created xsi:type="dcterms:W3CDTF">2018-05-14T17:13:00Z</dcterms:created>
  <dcterms:modified xsi:type="dcterms:W3CDTF">2019-01-21T18:47:00Z</dcterms:modified>
</cp:coreProperties>
</file>